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C158E4">
        <w:rPr>
          <w:rFonts w:ascii="Arial" w:hAnsi="Arial" w:cs="Arial"/>
          <w:lang w:val="en-US"/>
        </w:rPr>
        <w:t>14 March</w:t>
      </w:r>
      <w:r w:rsidR="00913862">
        <w:rPr>
          <w:rFonts w:ascii="Arial" w:hAnsi="Arial" w:cs="Arial"/>
          <w:lang w:val="en-US"/>
        </w:rPr>
        <w:t xml:space="preserve">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84291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990CA0" w:rsidRPr="0034420F" w:rsidRDefault="00990CA0" w:rsidP="00355746">
      <w:pPr>
        <w:rPr>
          <w:rFonts w:ascii="Arial" w:hAnsi="Arial" w:cs="Arial"/>
          <w:color w:val="FF0000"/>
        </w:rPr>
      </w:pPr>
    </w:p>
    <w:p w:rsidR="00C158E4" w:rsidRDefault="008B4567" w:rsidP="00C158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158E4">
        <w:rPr>
          <w:rFonts w:ascii="Arial" w:hAnsi="Arial" w:cs="Arial"/>
          <w:b/>
        </w:rPr>
        <w:t xml:space="preserve">Road Signage (M40).  </w:t>
      </w:r>
      <w:r w:rsidRPr="00C158E4">
        <w:rPr>
          <w:rFonts w:ascii="Arial" w:hAnsi="Arial" w:cs="Arial"/>
        </w:rPr>
        <w:t xml:space="preserve">Cllr Smith undertook to follow this matter up with Cllr </w:t>
      </w:r>
      <w:proofErr w:type="spellStart"/>
      <w:r w:rsidRPr="00C158E4">
        <w:rPr>
          <w:rFonts w:ascii="Arial" w:hAnsi="Arial" w:cs="Arial"/>
        </w:rPr>
        <w:t>Seccombe</w:t>
      </w:r>
      <w:proofErr w:type="spellEnd"/>
      <w:r w:rsidRPr="00C158E4">
        <w:rPr>
          <w:rFonts w:ascii="Arial" w:hAnsi="Arial" w:cs="Arial"/>
        </w:rPr>
        <w:t xml:space="preserve">.  </w:t>
      </w:r>
    </w:p>
    <w:p w:rsidR="00C158E4" w:rsidRPr="00C158E4" w:rsidRDefault="00C158E4" w:rsidP="00C158E4">
      <w:pPr>
        <w:ind w:left="360"/>
        <w:rPr>
          <w:rFonts w:ascii="Arial" w:hAnsi="Arial" w:cs="Arial"/>
        </w:rPr>
      </w:pPr>
    </w:p>
    <w:p w:rsidR="00E06BCC" w:rsidRDefault="006D0B25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B74453">
        <w:rPr>
          <w:rFonts w:ascii="Arial" w:hAnsi="Arial" w:cs="Arial"/>
        </w:rPr>
        <w:t xml:space="preserve">Cllr </w:t>
      </w:r>
      <w:proofErr w:type="spellStart"/>
      <w:r w:rsidR="00B74453">
        <w:rPr>
          <w:rFonts w:ascii="Arial" w:hAnsi="Arial" w:cs="Arial"/>
        </w:rPr>
        <w:t>Holtom</w:t>
      </w:r>
      <w:proofErr w:type="spellEnd"/>
      <w:r w:rsidR="00B74453">
        <w:rPr>
          <w:rFonts w:ascii="Arial" w:hAnsi="Arial" w:cs="Arial"/>
        </w:rPr>
        <w:t xml:space="preserve"> to report back</w:t>
      </w:r>
      <w:r w:rsidR="00E84291">
        <w:rPr>
          <w:rFonts w:ascii="Arial" w:hAnsi="Arial" w:cs="Arial"/>
        </w:rPr>
        <w:t>.</w:t>
      </w:r>
    </w:p>
    <w:p w:rsidR="00C158E4" w:rsidRDefault="00C158E4" w:rsidP="00A87442">
      <w:pPr>
        <w:rPr>
          <w:rFonts w:ascii="Arial" w:hAnsi="Arial" w:cs="Arial"/>
        </w:rPr>
      </w:pPr>
    </w:p>
    <w:p w:rsidR="00D20C81" w:rsidRDefault="00C158E4" w:rsidP="00E06BCC">
      <w:pPr>
        <w:shd w:val="clear" w:color="auto" w:fill="FFFFFF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E06BCC">
        <w:rPr>
          <w:rFonts w:ascii="Arial" w:hAnsi="Arial" w:cs="Arial"/>
          <w:iCs/>
          <w:color w:val="000000"/>
        </w:rPr>
        <w:tab/>
      </w:r>
      <w:r w:rsidR="00E06BCC">
        <w:rPr>
          <w:rFonts w:ascii="Arial" w:hAnsi="Arial" w:cs="Arial"/>
          <w:b/>
          <w:iCs/>
          <w:color w:val="000000"/>
        </w:rPr>
        <w:t xml:space="preserve">Legacy </w:t>
      </w:r>
      <w:proofErr w:type="gramStart"/>
      <w:r w:rsidR="00E06BCC">
        <w:rPr>
          <w:rFonts w:ascii="Arial" w:hAnsi="Arial" w:cs="Arial"/>
          <w:b/>
          <w:iCs/>
          <w:color w:val="000000"/>
        </w:rPr>
        <w:t xml:space="preserve">Trees </w:t>
      </w:r>
      <w:r w:rsidR="00FF4B72">
        <w:rPr>
          <w:rFonts w:ascii="Arial" w:hAnsi="Arial" w:cs="Arial"/>
          <w:b/>
          <w:iCs/>
          <w:color w:val="000000"/>
        </w:rPr>
        <w:t xml:space="preserve"> </w:t>
      </w:r>
      <w:r w:rsidR="00FF4B72" w:rsidRPr="00C158E4">
        <w:rPr>
          <w:rFonts w:ascii="Arial" w:hAnsi="Arial" w:cs="Arial"/>
          <w:iCs/>
          <w:color w:val="000000"/>
        </w:rPr>
        <w:t>-</w:t>
      </w:r>
      <w:proofErr w:type="gramEnd"/>
      <w:r w:rsidR="00FF4B72" w:rsidRPr="00C158E4">
        <w:rPr>
          <w:rFonts w:ascii="Arial" w:hAnsi="Arial" w:cs="Arial"/>
          <w:iCs/>
          <w:color w:val="000000"/>
        </w:rPr>
        <w:t xml:space="preserve"> pending (Cllr Hughes)</w:t>
      </w:r>
    </w:p>
    <w:p w:rsidR="00C158E4" w:rsidRDefault="00C158E4" w:rsidP="00E06BCC">
      <w:pPr>
        <w:shd w:val="clear" w:color="auto" w:fill="FFFFFF"/>
        <w:rPr>
          <w:rFonts w:ascii="Arial" w:hAnsi="Arial" w:cs="Arial"/>
          <w:b/>
          <w:iCs/>
          <w:color w:val="000000"/>
        </w:rPr>
      </w:pPr>
    </w:p>
    <w:p w:rsidR="003D144C" w:rsidRDefault="00C158E4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4</w:t>
      </w:r>
      <w:r w:rsidR="00D20C81">
        <w:rPr>
          <w:rFonts w:ascii="Arial" w:hAnsi="Arial" w:cs="Arial"/>
          <w:b/>
          <w:iCs/>
          <w:color w:val="000000"/>
        </w:rPr>
        <w:tab/>
        <w:t xml:space="preserve">Solar Powered Speed Control </w:t>
      </w:r>
      <w:r w:rsidR="00D20C81">
        <w:rPr>
          <w:rFonts w:ascii="Arial" w:hAnsi="Arial" w:cs="Arial"/>
          <w:iCs/>
          <w:color w:val="000000"/>
        </w:rPr>
        <w:t xml:space="preserve">– </w:t>
      </w:r>
      <w:r>
        <w:rPr>
          <w:rFonts w:ascii="Arial" w:hAnsi="Arial" w:cs="Arial"/>
          <w:iCs/>
          <w:color w:val="000000"/>
        </w:rPr>
        <w:t>Pending – to remain on report until resolved (WCC to address in 2018/19</w:t>
      </w:r>
    </w:p>
    <w:p w:rsidR="00C158E4" w:rsidRPr="004D089A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F4B72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 – to remain on agenda until work complete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913862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 w:rsidRPr="00E84291">
        <w:rPr>
          <w:rFonts w:ascii="Arial" w:hAnsi="Arial" w:cs="Arial"/>
          <w:b/>
          <w:color w:val="26282A"/>
        </w:rPr>
        <w:t>6</w:t>
      </w:r>
      <w:r w:rsidRPr="00E84291">
        <w:rPr>
          <w:rFonts w:ascii="Arial" w:hAnsi="Arial" w:cs="Arial"/>
          <w:b/>
          <w:color w:val="26282A"/>
        </w:rPr>
        <w:tab/>
        <w:t>Hedge Survey (rear of 50 Banbury Road)</w:t>
      </w:r>
      <w:r>
        <w:rPr>
          <w:rFonts w:ascii="Arial" w:hAnsi="Arial" w:cs="Arial"/>
          <w:b/>
          <w:color w:val="26282A"/>
        </w:rPr>
        <w:t xml:space="preserve"> </w:t>
      </w:r>
      <w:r w:rsidR="00C158E4">
        <w:rPr>
          <w:rFonts w:ascii="Arial" w:hAnsi="Arial" w:cs="Arial"/>
          <w:color w:val="26282A"/>
        </w:rPr>
        <w:t>Pending – until Middlemarch undertake and report on survey (likely to be May 2018)</w:t>
      </w: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  <w:r w:rsidRPr="00913862">
        <w:rPr>
          <w:rFonts w:ascii="Arial" w:hAnsi="Arial" w:cs="Arial"/>
          <w:b/>
          <w:color w:val="26282A"/>
        </w:rPr>
        <w:t xml:space="preserve">7 Moving Notice </w:t>
      </w:r>
      <w:proofErr w:type="gramStart"/>
      <w:r w:rsidRPr="00913862">
        <w:rPr>
          <w:rFonts w:ascii="Arial" w:hAnsi="Arial" w:cs="Arial"/>
          <w:b/>
          <w:color w:val="26282A"/>
        </w:rPr>
        <w:t>Board</w:t>
      </w:r>
      <w:r w:rsidR="00913862">
        <w:rPr>
          <w:rFonts w:ascii="Arial" w:hAnsi="Arial" w:cs="Arial"/>
          <w:b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</w:t>
      </w:r>
      <w:proofErr w:type="gramEnd"/>
      <w:r w:rsidR="00C158E4">
        <w:rPr>
          <w:rFonts w:ascii="Arial" w:hAnsi="Arial" w:cs="Arial"/>
          <w:color w:val="26282A"/>
        </w:rPr>
        <w:t xml:space="preserve"> 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 xml:space="preserve">8 </w:t>
      </w:r>
      <w:r>
        <w:rPr>
          <w:rFonts w:ascii="Arial" w:hAnsi="Arial" w:cs="Arial"/>
          <w:b/>
          <w:color w:val="26282A"/>
        </w:rPr>
        <w:tab/>
        <w:t xml:space="preserve">Out of date notices:  </w:t>
      </w:r>
      <w:r>
        <w:rPr>
          <w:rFonts w:ascii="Arial" w:hAnsi="Arial" w:cs="Arial"/>
          <w:color w:val="26282A"/>
        </w:rPr>
        <w:t>Resolved and can be removed from future reports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9</w:t>
      </w:r>
      <w:r>
        <w:rPr>
          <w:rFonts w:ascii="Arial" w:hAnsi="Arial" w:cs="Arial"/>
          <w:b/>
          <w:color w:val="26282A"/>
        </w:rPr>
        <w:tab/>
        <w:t xml:space="preserve">White Horse – </w:t>
      </w:r>
      <w:r>
        <w:rPr>
          <w:rFonts w:ascii="Arial" w:hAnsi="Arial" w:cs="Arial"/>
          <w:color w:val="26282A"/>
        </w:rPr>
        <w:t>The H&amp;S executive and visited site and given advice on a number of matters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10</w:t>
      </w:r>
      <w:r>
        <w:rPr>
          <w:rFonts w:ascii="Arial" w:hAnsi="Arial" w:cs="Arial"/>
          <w:b/>
          <w:color w:val="26282A"/>
        </w:rPr>
        <w:tab/>
        <w:t xml:space="preserve">Road Closures Due to Developments – </w:t>
      </w:r>
      <w:r>
        <w:rPr>
          <w:rFonts w:ascii="Arial" w:hAnsi="Arial" w:cs="Arial"/>
          <w:color w:val="26282A"/>
        </w:rPr>
        <w:t>WCC have issued one notice and two pending.  The Clerk will put on website when received.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11</w:t>
      </w:r>
      <w:r>
        <w:rPr>
          <w:rFonts w:ascii="Arial" w:hAnsi="Arial" w:cs="Arial"/>
          <w:b/>
          <w:color w:val="26282A"/>
        </w:rPr>
        <w:tab/>
        <w:t xml:space="preserve">Meeting Regarding Speeding and Parking with </w:t>
      </w:r>
      <w:proofErr w:type="spellStart"/>
      <w:r>
        <w:rPr>
          <w:rFonts w:ascii="Arial" w:hAnsi="Arial" w:cs="Arial"/>
          <w:b/>
          <w:color w:val="26282A"/>
        </w:rPr>
        <w:t>Nadim</w:t>
      </w:r>
      <w:proofErr w:type="spellEnd"/>
      <w:r>
        <w:rPr>
          <w:rFonts w:ascii="Arial" w:hAnsi="Arial" w:cs="Arial"/>
          <w:b/>
          <w:color w:val="26282A"/>
        </w:rPr>
        <w:t xml:space="preserve"> </w:t>
      </w:r>
      <w:proofErr w:type="spellStart"/>
      <w:r>
        <w:rPr>
          <w:rFonts w:ascii="Arial" w:hAnsi="Arial" w:cs="Arial"/>
          <w:b/>
          <w:color w:val="26282A"/>
        </w:rPr>
        <w:t>Zahawi</w:t>
      </w:r>
      <w:proofErr w:type="spellEnd"/>
      <w:r>
        <w:rPr>
          <w:rFonts w:ascii="Arial" w:hAnsi="Arial" w:cs="Arial"/>
          <w:b/>
          <w:color w:val="26282A"/>
        </w:rPr>
        <w:t xml:space="preserve"> – </w:t>
      </w:r>
      <w:r>
        <w:rPr>
          <w:rFonts w:ascii="Arial" w:hAnsi="Arial" w:cs="Arial"/>
          <w:color w:val="26282A"/>
        </w:rPr>
        <w:t>pending until after the Parish Meeting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P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12</w:t>
      </w:r>
      <w:r>
        <w:rPr>
          <w:rFonts w:ascii="Arial" w:hAnsi="Arial" w:cs="Arial"/>
          <w:b/>
          <w:color w:val="26282A"/>
        </w:rPr>
        <w:tab/>
        <w:t xml:space="preserve">Moving of Bank Account to Unity Trust </w:t>
      </w:r>
      <w:r>
        <w:rPr>
          <w:rFonts w:ascii="Arial" w:hAnsi="Arial" w:cs="Arial"/>
          <w:color w:val="26282A"/>
        </w:rPr>
        <w:t>- Pending</w:t>
      </w:r>
      <w:bookmarkStart w:id="0" w:name="_GoBack"/>
      <w:bookmarkEnd w:id="0"/>
    </w:p>
    <w:p w:rsidR="00E06BCC" w:rsidRPr="00E06BCC" w:rsidRDefault="00E06BCC" w:rsidP="00A87442">
      <w:pPr>
        <w:rPr>
          <w:rFonts w:ascii="Arial" w:hAnsi="Arial" w:cs="Arial"/>
          <w:b/>
        </w:rPr>
      </w:pPr>
    </w:p>
    <w:p w:rsidR="0018182F" w:rsidRPr="0018182F" w:rsidRDefault="0018182F" w:rsidP="00A874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FC" w:rsidRDefault="00D040FC" w:rsidP="00877F82">
      <w:r>
        <w:separator/>
      </w:r>
    </w:p>
  </w:endnote>
  <w:endnote w:type="continuationSeparator" w:id="0">
    <w:p w:rsidR="00D040FC" w:rsidRDefault="00D040FC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FC" w:rsidRDefault="00D040FC" w:rsidP="00877F82">
      <w:r>
        <w:separator/>
      </w:r>
    </w:p>
  </w:footnote>
  <w:footnote w:type="continuationSeparator" w:id="0">
    <w:p w:rsidR="00D040FC" w:rsidRDefault="00D040FC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6DF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6B48"/>
    <w:rsid w:val="003D144C"/>
    <w:rsid w:val="003D3CEA"/>
    <w:rsid w:val="003E1CE5"/>
    <w:rsid w:val="003E43BD"/>
    <w:rsid w:val="003E7BC7"/>
    <w:rsid w:val="003E7E69"/>
    <w:rsid w:val="003F60E6"/>
    <w:rsid w:val="00410FB0"/>
    <w:rsid w:val="00413EBF"/>
    <w:rsid w:val="00420092"/>
    <w:rsid w:val="0042397D"/>
    <w:rsid w:val="004276CB"/>
    <w:rsid w:val="00427D8F"/>
    <w:rsid w:val="004331AB"/>
    <w:rsid w:val="004457AD"/>
    <w:rsid w:val="004477A5"/>
    <w:rsid w:val="004512B1"/>
    <w:rsid w:val="0045281B"/>
    <w:rsid w:val="00460649"/>
    <w:rsid w:val="00464F82"/>
    <w:rsid w:val="00466241"/>
    <w:rsid w:val="00476FC4"/>
    <w:rsid w:val="00480B00"/>
    <w:rsid w:val="004924EA"/>
    <w:rsid w:val="00492BC3"/>
    <w:rsid w:val="004A3186"/>
    <w:rsid w:val="004B088B"/>
    <w:rsid w:val="004C402C"/>
    <w:rsid w:val="004D089A"/>
    <w:rsid w:val="004D47D4"/>
    <w:rsid w:val="004D4DBC"/>
    <w:rsid w:val="004E2CFF"/>
    <w:rsid w:val="004F5484"/>
    <w:rsid w:val="00510931"/>
    <w:rsid w:val="00515FCF"/>
    <w:rsid w:val="005224CD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53661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5A21"/>
    <w:rsid w:val="00BE35E3"/>
    <w:rsid w:val="00BE3656"/>
    <w:rsid w:val="00BE3DF6"/>
    <w:rsid w:val="00BF1605"/>
    <w:rsid w:val="00BF1674"/>
    <w:rsid w:val="00C03844"/>
    <w:rsid w:val="00C158E4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4291"/>
    <w:rsid w:val="00E92387"/>
    <w:rsid w:val="00EA0254"/>
    <w:rsid w:val="00EA498D"/>
    <w:rsid w:val="00EA6556"/>
    <w:rsid w:val="00EA76B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5E77"/>
    <w:rsid w:val="00F60570"/>
    <w:rsid w:val="00F60673"/>
    <w:rsid w:val="00F70B05"/>
    <w:rsid w:val="00F73165"/>
    <w:rsid w:val="00F85F30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2</cp:revision>
  <cp:lastPrinted>2017-11-03T10:56:00Z</cp:lastPrinted>
  <dcterms:created xsi:type="dcterms:W3CDTF">2018-03-08T09:04:00Z</dcterms:created>
  <dcterms:modified xsi:type="dcterms:W3CDTF">2018-03-08T09:04:00Z</dcterms:modified>
</cp:coreProperties>
</file>