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83"/>
        <w:gridCol w:w="9973"/>
      </w:tblGrid>
      <w:tr w:rsidR="00705F5E" w:rsidRPr="00DC1808" w:rsidTr="00B62852">
        <w:tc>
          <w:tcPr>
            <w:tcW w:w="0" w:type="auto"/>
            <w:gridSpan w:val="2"/>
          </w:tcPr>
          <w:p w:rsidR="00705F5E" w:rsidRPr="00DC1808" w:rsidRDefault="00705F5E" w:rsidP="00705F5E">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u w:val="single"/>
              </w:rPr>
            </w:pPr>
            <w:bookmarkStart w:id="0" w:name="_GoBack"/>
            <w:bookmarkEnd w:id="0"/>
            <w:r w:rsidRPr="00DC1808">
              <w:rPr>
                <w:rFonts w:ascii="Arial" w:hAnsi="Arial" w:cs="Arial"/>
                <w:b/>
              </w:rPr>
              <w:t>ETTINGTON PARISH COUNCIL</w:t>
            </w:r>
          </w:p>
          <w:p w:rsidR="00705F5E" w:rsidRPr="00B2746E" w:rsidRDefault="00B2746E" w:rsidP="00445B76">
            <w:pPr>
              <w:jc w:val="center"/>
              <w:rPr>
                <w:rFonts w:ascii="Arial" w:hAnsi="Arial" w:cs="Arial"/>
                <w:b/>
              </w:rPr>
            </w:pPr>
            <w:r w:rsidRPr="00B2746E">
              <w:rPr>
                <w:rFonts w:ascii="Arial" w:hAnsi="Arial" w:cs="Arial"/>
                <w:b/>
              </w:rPr>
              <w:t>Minutes of the Meeting of 14 March 2018</w:t>
            </w:r>
          </w:p>
        </w:tc>
      </w:tr>
      <w:tr w:rsidR="00705F5E" w:rsidRPr="00DC1808" w:rsidTr="00B62852">
        <w:tc>
          <w:tcPr>
            <w:tcW w:w="0" w:type="auto"/>
            <w:gridSpan w:val="2"/>
          </w:tcPr>
          <w:p w:rsidR="00705F5E" w:rsidRDefault="00B2746E">
            <w:pPr>
              <w:rPr>
                <w:rFonts w:ascii="Arial" w:hAnsi="Arial" w:cs="Arial"/>
                <w:sz w:val="22"/>
                <w:szCs w:val="22"/>
              </w:rPr>
            </w:pPr>
            <w:r>
              <w:rPr>
                <w:rFonts w:ascii="Arial" w:hAnsi="Arial" w:cs="Arial"/>
                <w:b/>
                <w:sz w:val="22"/>
                <w:szCs w:val="22"/>
              </w:rPr>
              <w:t xml:space="preserve">Present:  </w:t>
            </w:r>
            <w:r w:rsidR="00F614D5" w:rsidRPr="0018582C">
              <w:rPr>
                <w:rFonts w:ascii="Arial" w:hAnsi="Arial" w:cs="Arial"/>
                <w:sz w:val="22"/>
                <w:szCs w:val="22"/>
              </w:rPr>
              <w:t xml:space="preserve"> </w:t>
            </w:r>
            <w:r w:rsidR="006350BE" w:rsidRPr="0018582C">
              <w:rPr>
                <w:rFonts w:ascii="Arial" w:hAnsi="Arial" w:cs="Arial"/>
                <w:sz w:val="22"/>
                <w:szCs w:val="22"/>
              </w:rPr>
              <w:t xml:space="preserve">J Collins, </w:t>
            </w:r>
            <w:r w:rsidR="00F614D5" w:rsidRPr="0018582C">
              <w:rPr>
                <w:rFonts w:ascii="Arial" w:hAnsi="Arial" w:cs="Arial"/>
                <w:sz w:val="22"/>
                <w:szCs w:val="22"/>
              </w:rPr>
              <w:t xml:space="preserve">R </w:t>
            </w:r>
            <w:proofErr w:type="spellStart"/>
            <w:r w:rsidR="00F614D5" w:rsidRPr="0018582C">
              <w:rPr>
                <w:rFonts w:ascii="Arial" w:hAnsi="Arial" w:cs="Arial"/>
                <w:sz w:val="22"/>
                <w:szCs w:val="22"/>
              </w:rPr>
              <w:t>Hawksworth</w:t>
            </w:r>
            <w:proofErr w:type="spellEnd"/>
            <w:r w:rsidR="00F614D5" w:rsidRPr="0018582C">
              <w:rPr>
                <w:rFonts w:ascii="Arial" w:hAnsi="Arial" w:cs="Arial"/>
                <w:sz w:val="22"/>
                <w:szCs w:val="22"/>
              </w:rPr>
              <w:t>,</w:t>
            </w:r>
            <w:r w:rsidR="006350BE" w:rsidRPr="0018582C">
              <w:rPr>
                <w:rFonts w:ascii="Arial" w:hAnsi="Arial" w:cs="Arial"/>
                <w:sz w:val="22"/>
                <w:szCs w:val="22"/>
              </w:rPr>
              <w:t xml:space="preserve"> J Henry,</w:t>
            </w:r>
            <w:r w:rsidR="00F614D5" w:rsidRPr="0018582C">
              <w:rPr>
                <w:rFonts w:ascii="Arial" w:hAnsi="Arial" w:cs="Arial"/>
                <w:sz w:val="22"/>
                <w:szCs w:val="22"/>
              </w:rPr>
              <w:t xml:space="preserve"> D Hughes, L </w:t>
            </w:r>
            <w:proofErr w:type="spellStart"/>
            <w:r w:rsidR="00F614D5" w:rsidRPr="0018582C">
              <w:rPr>
                <w:rFonts w:ascii="Arial" w:hAnsi="Arial" w:cs="Arial"/>
                <w:sz w:val="22"/>
                <w:szCs w:val="22"/>
              </w:rPr>
              <w:t>Holtom</w:t>
            </w:r>
            <w:proofErr w:type="spellEnd"/>
            <w:r w:rsidR="00F24F00" w:rsidRPr="0018582C">
              <w:rPr>
                <w:rFonts w:ascii="Arial" w:hAnsi="Arial" w:cs="Arial"/>
                <w:sz w:val="22"/>
                <w:szCs w:val="22"/>
              </w:rPr>
              <w:t xml:space="preserve"> and </w:t>
            </w:r>
            <w:r w:rsidR="00DB1EAB" w:rsidRPr="0018582C">
              <w:rPr>
                <w:rFonts w:ascii="Arial" w:hAnsi="Arial" w:cs="Arial"/>
                <w:sz w:val="22"/>
                <w:szCs w:val="22"/>
              </w:rPr>
              <w:t xml:space="preserve">R Smith </w:t>
            </w:r>
          </w:p>
          <w:p w:rsidR="00705F5E" w:rsidRPr="00A84631" w:rsidRDefault="00B2746E" w:rsidP="00C92002">
            <w:pPr>
              <w:rPr>
                <w:rFonts w:ascii="Arial" w:hAnsi="Arial" w:cs="Arial"/>
              </w:rPr>
            </w:pPr>
            <w:r>
              <w:rPr>
                <w:rFonts w:ascii="Arial" w:hAnsi="Arial" w:cs="Arial"/>
                <w:b/>
                <w:sz w:val="22"/>
                <w:szCs w:val="22"/>
              </w:rPr>
              <w:t xml:space="preserve">In Attendance:  </w:t>
            </w:r>
            <w:r w:rsidR="00342B28">
              <w:rPr>
                <w:rFonts w:ascii="Arial" w:hAnsi="Arial" w:cs="Arial"/>
                <w:sz w:val="22"/>
                <w:szCs w:val="22"/>
              </w:rPr>
              <w:t xml:space="preserve">S </w:t>
            </w:r>
            <w:proofErr w:type="spellStart"/>
            <w:r w:rsidR="00342B28">
              <w:rPr>
                <w:rFonts w:ascii="Arial" w:hAnsi="Arial" w:cs="Arial"/>
                <w:sz w:val="22"/>
                <w:szCs w:val="22"/>
              </w:rPr>
              <w:t>Furniss</w:t>
            </w:r>
            <w:proofErr w:type="spellEnd"/>
            <w:r w:rsidR="00342B28">
              <w:rPr>
                <w:rFonts w:ascii="Arial" w:hAnsi="Arial" w:cs="Arial"/>
                <w:sz w:val="22"/>
                <w:szCs w:val="22"/>
              </w:rPr>
              <w:t xml:space="preserve">, Clerk </w:t>
            </w:r>
            <w:r w:rsidR="00C92002">
              <w:rPr>
                <w:rFonts w:ascii="Arial" w:hAnsi="Arial" w:cs="Arial"/>
                <w:sz w:val="22"/>
                <w:szCs w:val="22"/>
              </w:rPr>
              <w:t>and approximately 3</w:t>
            </w:r>
            <w:r>
              <w:rPr>
                <w:rFonts w:ascii="Arial" w:hAnsi="Arial" w:cs="Arial"/>
                <w:sz w:val="22"/>
                <w:szCs w:val="22"/>
              </w:rPr>
              <w:t xml:space="preserve"> members of the public.</w:t>
            </w:r>
          </w:p>
        </w:tc>
      </w:tr>
      <w:tr w:rsidR="0095440D" w:rsidRPr="00DC1808" w:rsidTr="00B62852">
        <w:trPr>
          <w:trHeight w:val="315"/>
        </w:trPr>
        <w:tc>
          <w:tcPr>
            <w:tcW w:w="0" w:type="auto"/>
          </w:tcPr>
          <w:p w:rsidR="0095440D" w:rsidRPr="002A1E5F" w:rsidRDefault="00656819" w:rsidP="00F614D5">
            <w:pPr>
              <w:rPr>
                <w:rFonts w:ascii="Arial" w:hAnsi="Arial" w:cs="Arial"/>
                <w:vertAlign w:val="superscript"/>
              </w:rPr>
            </w:pPr>
            <w:r>
              <w:rPr>
                <w:rFonts w:ascii="Arial" w:hAnsi="Arial" w:cs="Arial"/>
              </w:rPr>
              <w:t>1</w:t>
            </w:r>
          </w:p>
        </w:tc>
        <w:tc>
          <w:tcPr>
            <w:tcW w:w="0" w:type="auto"/>
          </w:tcPr>
          <w:p w:rsidR="0095440D" w:rsidRPr="001B7A0B" w:rsidRDefault="00287E61" w:rsidP="00656819">
            <w:pPr>
              <w:rPr>
                <w:rFonts w:ascii="Arial" w:hAnsi="Arial" w:cs="Arial"/>
                <w:b/>
              </w:rPr>
            </w:pPr>
            <w:r w:rsidRPr="001B7A0B">
              <w:rPr>
                <w:rFonts w:ascii="Arial" w:hAnsi="Arial" w:cs="Arial"/>
                <w:b/>
              </w:rPr>
              <w:t>Apologies for Absence</w:t>
            </w:r>
            <w:r w:rsidR="00656819">
              <w:rPr>
                <w:rFonts w:ascii="Arial" w:hAnsi="Arial" w:cs="Arial"/>
                <w:b/>
              </w:rPr>
              <w:t xml:space="preserve">  </w:t>
            </w:r>
            <w:r w:rsidR="009077FE">
              <w:rPr>
                <w:rFonts w:ascii="Arial" w:hAnsi="Arial" w:cs="Arial"/>
                <w:b/>
              </w:rPr>
              <w:t xml:space="preserve"> None received</w:t>
            </w:r>
          </w:p>
        </w:tc>
      </w:tr>
      <w:tr w:rsidR="000041DE" w:rsidRPr="00DC1808" w:rsidTr="00B62852">
        <w:trPr>
          <w:trHeight w:val="315"/>
        </w:trPr>
        <w:tc>
          <w:tcPr>
            <w:tcW w:w="0" w:type="auto"/>
          </w:tcPr>
          <w:p w:rsidR="000041DE" w:rsidRPr="002A1E5F" w:rsidRDefault="00656819">
            <w:pPr>
              <w:rPr>
                <w:rFonts w:ascii="Arial" w:hAnsi="Arial" w:cs="Arial"/>
                <w:vertAlign w:val="superscript"/>
              </w:rPr>
            </w:pPr>
            <w:r>
              <w:rPr>
                <w:rFonts w:ascii="Arial" w:hAnsi="Arial" w:cs="Arial"/>
              </w:rPr>
              <w:t>2</w:t>
            </w:r>
          </w:p>
        </w:tc>
        <w:tc>
          <w:tcPr>
            <w:tcW w:w="0" w:type="auto"/>
          </w:tcPr>
          <w:p w:rsidR="000041DE" w:rsidRPr="001B7A0B" w:rsidRDefault="00287E61">
            <w:pPr>
              <w:rPr>
                <w:rFonts w:ascii="Arial" w:hAnsi="Arial" w:cs="Arial"/>
                <w:b/>
              </w:rPr>
            </w:pPr>
            <w:r w:rsidRPr="001B7A0B">
              <w:rPr>
                <w:rFonts w:ascii="Arial" w:hAnsi="Arial" w:cs="Arial"/>
                <w:b/>
              </w:rPr>
              <w:t>Acceptance of Apologies for Absence</w:t>
            </w:r>
            <w:r w:rsidR="009077FE">
              <w:rPr>
                <w:rFonts w:ascii="Arial" w:hAnsi="Arial" w:cs="Arial"/>
                <w:b/>
              </w:rPr>
              <w:t xml:space="preserve">  n/a</w:t>
            </w:r>
          </w:p>
        </w:tc>
      </w:tr>
      <w:tr w:rsidR="00E31029" w:rsidRPr="00DC1808" w:rsidTr="00B62852">
        <w:trPr>
          <w:trHeight w:val="315"/>
        </w:trPr>
        <w:tc>
          <w:tcPr>
            <w:tcW w:w="0" w:type="auto"/>
          </w:tcPr>
          <w:p w:rsidR="00E31029" w:rsidRPr="002A1E5F" w:rsidRDefault="00656819">
            <w:pPr>
              <w:rPr>
                <w:rFonts w:ascii="Arial" w:hAnsi="Arial" w:cs="Arial"/>
                <w:vertAlign w:val="superscript"/>
              </w:rPr>
            </w:pPr>
            <w:r>
              <w:rPr>
                <w:rFonts w:ascii="Arial" w:hAnsi="Arial" w:cs="Arial"/>
              </w:rPr>
              <w:t>3</w:t>
            </w:r>
          </w:p>
        </w:tc>
        <w:tc>
          <w:tcPr>
            <w:tcW w:w="0" w:type="auto"/>
          </w:tcPr>
          <w:p w:rsidR="00E31029" w:rsidRPr="00A84631" w:rsidRDefault="00D93703" w:rsidP="00B2746E">
            <w:pPr>
              <w:rPr>
                <w:rFonts w:ascii="Arial" w:hAnsi="Arial" w:cs="Arial"/>
              </w:rPr>
            </w:pPr>
            <w:r w:rsidRPr="001B7A0B">
              <w:rPr>
                <w:rFonts w:ascii="Arial" w:hAnsi="Arial" w:cs="Arial"/>
                <w:b/>
              </w:rPr>
              <w:t>Declaration of Disclosure Pecuniary Interest</w:t>
            </w:r>
            <w:r w:rsidRPr="00A84631">
              <w:rPr>
                <w:rFonts w:ascii="Arial" w:hAnsi="Arial" w:cs="Arial"/>
              </w:rPr>
              <w:t xml:space="preserve"> </w:t>
            </w:r>
            <w:r w:rsidR="00B2746E">
              <w:rPr>
                <w:rFonts w:ascii="Arial" w:hAnsi="Arial" w:cs="Arial"/>
                <w:sz w:val="22"/>
                <w:szCs w:val="22"/>
              </w:rPr>
              <w:t xml:space="preserve">Cllr </w:t>
            </w:r>
            <w:proofErr w:type="spellStart"/>
            <w:r w:rsidR="00B2746E">
              <w:rPr>
                <w:rFonts w:ascii="Arial" w:hAnsi="Arial" w:cs="Arial"/>
                <w:sz w:val="22"/>
                <w:szCs w:val="22"/>
              </w:rPr>
              <w:t>Hawksworth</w:t>
            </w:r>
            <w:proofErr w:type="spellEnd"/>
            <w:r w:rsidR="00B2746E">
              <w:rPr>
                <w:rFonts w:ascii="Arial" w:hAnsi="Arial" w:cs="Arial"/>
                <w:sz w:val="22"/>
                <w:szCs w:val="22"/>
              </w:rPr>
              <w:t xml:space="preserve"> declared an interest in </w:t>
            </w:r>
            <w:r w:rsidR="00D43BBF">
              <w:rPr>
                <w:rFonts w:ascii="Arial" w:hAnsi="Arial" w:cs="Arial"/>
                <w:sz w:val="22"/>
                <w:szCs w:val="22"/>
              </w:rPr>
              <w:t xml:space="preserve">respect of </w:t>
            </w:r>
            <w:r w:rsidR="00B2746E">
              <w:rPr>
                <w:rFonts w:ascii="Arial" w:hAnsi="Arial" w:cs="Arial"/>
                <w:sz w:val="22"/>
                <w:szCs w:val="22"/>
              </w:rPr>
              <w:t>Item 19 – Grant Application.</w:t>
            </w:r>
          </w:p>
        </w:tc>
      </w:tr>
      <w:tr w:rsidR="00C02189" w:rsidRPr="00DC1808" w:rsidTr="00B62852">
        <w:trPr>
          <w:trHeight w:val="315"/>
        </w:trPr>
        <w:tc>
          <w:tcPr>
            <w:tcW w:w="0" w:type="auto"/>
          </w:tcPr>
          <w:p w:rsidR="00C02189" w:rsidRPr="002A1E5F" w:rsidRDefault="00656819">
            <w:pPr>
              <w:rPr>
                <w:rFonts w:ascii="Arial" w:hAnsi="Arial" w:cs="Arial"/>
                <w:vertAlign w:val="superscript"/>
              </w:rPr>
            </w:pPr>
            <w:r>
              <w:rPr>
                <w:rFonts w:ascii="Arial" w:hAnsi="Arial" w:cs="Arial"/>
              </w:rPr>
              <w:t>4</w:t>
            </w:r>
          </w:p>
        </w:tc>
        <w:tc>
          <w:tcPr>
            <w:tcW w:w="0" w:type="auto"/>
          </w:tcPr>
          <w:p w:rsidR="00C02189" w:rsidRPr="00B2746E" w:rsidRDefault="00F614D5" w:rsidP="00B2746E">
            <w:pPr>
              <w:jc w:val="both"/>
              <w:rPr>
                <w:rFonts w:ascii="Arial" w:hAnsi="Arial" w:cs="Arial"/>
                <w:i/>
              </w:rPr>
            </w:pPr>
            <w:r w:rsidRPr="001B7A0B">
              <w:rPr>
                <w:rFonts w:ascii="Arial" w:hAnsi="Arial" w:cs="Arial"/>
                <w:b/>
              </w:rPr>
              <w:t xml:space="preserve">To Confirm </w:t>
            </w:r>
            <w:r w:rsidR="00384ACF" w:rsidRPr="001B7A0B">
              <w:rPr>
                <w:rFonts w:ascii="Arial" w:hAnsi="Arial" w:cs="Arial"/>
                <w:b/>
              </w:rPr>
              <w:t>Minutes</w:t>
            </w:r>
            <w:r w:rsidR="00384ACF" w:rsidRPr="00A84631">
              <w:rPr>
                <w:rFonts w:ascii="Arial" w:hAnsi="Arial" w:cs="Arial"/>
              </w:rPr>
              <w:t xml:space="preserve"> </w:t>
            </w:r>
            <w:r w:rsidR="00B2746E">
              <w:rPr>
                <w:rFonts w:ascii="Arial" w:hAnsi="Arial" w:cs="Arial"/>
                <w:sz w:val="22"/>
                <w:szCs w:val="22"/>
              </w:rPr>
              <w:t xml:space="preserve">It was </w:t>
            </w:r>
            <w:r w:rsidR="00B2746E">
              <w:rPr>
                <w:rFonts w:ascii="Arial" w:hAnsi="Arial" w:cs="Arial"/>
                <w:b/>
                <w:sz w:val="22"/>
                <w:szCs w:val="22"/>
              </w:rPr>
              <w:t xml:space="preserve">resolved </w:t>
            </w:r>
            <w:r w:rsidR="00B2746E">
              <w:rPr>
                <w:rFonts w:ascii="Arial" w:hAnsi="Arial" w:cs="Arial"/>
                <w:sz w:val="22"/>
                <w:szCs w:val="22"/>
              </w:rPr>
              <w:t>that the minutes be accepted as a true record.</w:t>
            </w:r>
          </w:p>
        </w:tc>
      </w:tr>
      <w:tr w:rsidR="009709D5" w:rsidRPr="00DC1808" w:rsidTr="00B62852">
        <w:trPr>
          <w:trHeight w:val="340"/>
        </w:trPr>
        <w:tc>
          <w:tcPr>
            <w:tcW w:w="0" w:type="auto"/>
          </w:tcPr>
          <w:p w:rsidR="009709D5" w:rsidRPr="002A1E5F" w:rsidRDefault="00656819">
            <w:pPr>
              <w:rPr>
                <w:rFonts w:ascii="Arial" w:hAnsi="Arial" w:cs="Arial"/>
                <w:vertAlign w:val="superscript"/>
              </w:rPr>
            </w:pPr>
            <w:r>
              <w:rPr>
                <w:rFonts w:ascii="Arial" w:hAnsi="Arial" w:cs="Arial"/>
              </w:rPr>
              <w:t>5</w:t>
            </w:r>
          </w:p>
        </w:tc>
        <w:tc>
          <w:tcPr>
            <w:tcW w:w="0" w:type="auto"/>
          </w:tcPr>
          <w:p w:rsidR="007E265D" w:rsidRDefault="009709D5" w:rsidP="00374433">
            <w:pPr>
              <w:rPr>
                <w:rFonts w:ascii="Arial" w:hAnsi="Arial" w:cs="Arial"/>
              </w:rPr>
            </w:pPr>
            <w:r w:rsidRPr="001B7A0B">
              <w:rPr>
                <w:rFonts w:ascii="Arial" w:hAnsi="Arial" w:cs="Arial"/>
                <w:b/>
              </w:rPr>
              <w:t>Community Centre Update</w:t>
            </w:r>
            <w:r w:rsidRPr="00A84631">
              <w:rPr>
                <w:rFonts w:ascii="Arial" w:hAnsi="Arial" w:cs="Arial"/>
              </w:rPr>
              <w:t xml:space="preserve"> - David Martin</w:t>
            </w:r>
            <w:r w:rsidR="009077FE">
              <w:rPr>
                <w:rFonts w:ascii="Arial" w:hAnsi="Arial" w:cs="Arial"/>
              </w:rPr>
              <w:t xml:space="preserve"> </w:t>
            </w:r>
            <w:r w:rsidR="00B2746E">
              <w:rPr>
                <w:rFonts w:ascii="Arial" w:hAnsi="Arial" w:cs="Arial"/>
              </w:rPr>
              <w:t>was unable to attend but had sent the following information:</w:t>
            </w:r>
          </w:p>
          <w:p w:rsidR="00B2746E" w:rsidRPr="00B2746E" w:rsidRDefault="00B2746E" w:rsidP="00D43BBF">
            <w:pPr>
              <w:numPr>
                <w:ilvl w:val="0"/>
                <w:numId w:val="21"/>
              </w:numPr>
              <w:spacing w:before="100" w:beforeAutospacing="1" w:after="100" w:afterAutospacing="1"/>
              <w:rPr>
                <w:rFonts w:ascii="Helvetica" w:hAnsi="Helvetica" w:cs="Helvetica"/>
                <w:color w:val="26282A"/>
                <w:sz w:val="19"/>
                <w:szCs w:val="19"/>
              </w:rPr>
            </w:pPr>
            <w:r w:rsidRPr="00B2746E">
              <w:rPr>
                <w:rFonts w:ascii="Helvetica" w:hAnsi="Helvetica" w:cs="Helvetica"/>
                <w:color w:val="26282A"/>
                <w:sz w:val="19"/>
                <w:szCs w:val="19"/>
              </w:rPr>
              <w:t>PC Craig Purcell has accepted the offer to use the lounge when unoccupied for satellite working. A date has yet to be agreed for PC Purcell to collect the keys to the building.</w:t>
            </w:r>
          </w:p>
          <w:p w:rsidR="00B2746E" w:rsidRPr="00B2746E" w:rsidRDefault="00B2746E" w:rsidP="00D43BBF">
            <w:pPr>
              <w:numPr>
                <w:ilvl w:val="0"/>
                <w:numId w:val="21"/>
              </w:numPr>
              <w:spacing w:before="100" w:beforeAutospacing="1" w:after="100" w:afterAutospacing="1"/>
              <w:rPr>
                <w:rFonts w:ascii="Helvetica" w:hAnsi="Helvetica" w:cs="Helvetica"/>
                <w:color w:val="26282A"/>
                <w:sz w:val="19"/>
                <w:szCs w:val="19"/>
              </w:rPr>
            </w:pPr>
            <w:r w:rsidRPr="00B2746E">
              <w:rPr>
                <w:rFonts w:ascii="Helvetica" w:hAnsi="Helvetica" w:cs="Helvetica"/>
                <w:color w:val="26282A"/>
                <w:sz w:val="19"/>
                <w:szCs w:val="19"/>
              </w:rPr>
              <w:t>Events are down for April and May, with only one booking so far beyond the normal children's birthday parties. Last year we had a wedding reception, two pet club meetings and a Warwickshire County Council workshop over the same period. We have approached Stratford District Council for possible planning public enquiries, but they have nothing scheduled.</w:t>
            </w:r>
          </w:p>
          <w:p w:rsidR="00B2746E" w:rsidRPr="00B2746E" w:rsidRDefault="00B2746E" w:rsidP="00D43BBF">
            <w:pPr>
              <w:numPr>
                <w:ilvl w:val="0"/>
                <w:numId w:val="21"/>
              </w:numPr>
              <w:spacing w:before="100" w:beforeAutospacing="1" w:after="100" w:afterAutospacing="1"/>
              <w:rPr>
                <w:rFonts w:ascii="Helvetica" w:hAnsi="Helvetica" w:cs="Helvetica"/>
                <w:color w:val="26282A"/>
                <w:sz w:val="19"/>
                <w:szCs w:val="19"/>
              </w:rPr>
            </w:pPr>
            <w:r w:rsidRPr="00B2746E">
              <w:rPr>
                <w:rFonts w:ascii="Helvetica" w:hAnsi="Helvetica" w:cs="Helvetica"/>
                <w:color w:val="26282A"/>
                <w:sz w:val="19"/>
                <w:szCs w:val="19"/>
              </w:rPr>
              <w:t xml:space="preserve">We are looking at further ways to reduce costs of the Fire Alarm maintenance, with Diamond Electrical Installations being asked to quote for the six monthly checks. They are booked to replace the </w:t>
            </w:r>
            <w:r w:rsidR="00D43BBF">
              <w:rPr>
                <w:rFonts w:ascii="Helvetica" w:hAnsi="Helvetica" w:cs="Helvetica"/>
                <w:color w:val="26282A"/>
                <w:sz w:val="19"/>
                <w:szCs w:val="19"/>
              </w:rPr>
              <w:t>out of date Fire Extinguishers.</w:t>
            </w:r>
          </w:p>
        </w:tc>
      </w:tr>
      <w:tr w:rsidR="00704C37" w:rsidRPr="00DC1808" w:rsidTr="00B62852">
        <w:trPr>
          <w:trHeight w:val="340"/>
        </w:trPr>
        <w:tc>
          <w:tcPr>
            <w:tcW w:w="0" w:type="auto"/>
          </w:tcPr>
          <w:p w:rsidR="00704C37" w:rsidRPr="001B7A0B" w:rsidRDefault="00656819">
            <w:pPr>
              <w:rPr>
                <w:rFonts w:ascii="Arial" w:hAnsi="Arial" w:cs="Arial"/>
                <w:vertAlign w:val="superscript"/>
              </w:rPr>
            </w:pPr>
            <w:r>
              <w:rPr>
                <w:rFonts w:ascii="Arial" w:hAnsi="Arial" w:cs="Arial"/>
              </w:rPr>
              <w:t>6</w:t>
            </w:r>
          </w:p>
        </w:tc>
        <w:tc>
          <w:tcPr>
            <w:tcW w:w="0" w:type="auto"/>
          </w:tcPr>
          <w:p w:rsidR="00B2746E" w:rsidRDefault="00B2746E" w:rsidP="00CF5BE3">
            <w:pPr>
              <w:rPr>
                <w:rFonts w:ascii="Arial" w:hAnsi="Arial" w:cs="Arial"/>
              </w:rPr>
            </w:pPr>
            <w:r>
              <w:rPr>
                <w:rFonts w:ascii="Arial" w:hAnsi="Arial" w:cs="Arial"/>
                <w:b/>
              </w:rPr>
              <w:t xml:space="preserve">Warwickshire County Council </w:t>
            </w:r>
            <w:r>
              <w:rPr>
                <w:rFonts w:ascii="Arial" w:hAnsi="Arial" w:cs="Arial"/>
              </w:rPr>
              <w:t xml:space="preserve">Cllr </w:t>
            </w:r>
            <w:proofErr w:type="spellStart"/>
            <w:r>
              <w:rPr>
                <w:rFonts w:ascii="Arial" w:hAnsi="Arial" w:cs="Arial"/>
              </w:rPr>
              <w:t>Seccombe</w:t>
            </w:r>
            <w:proofErr w:type="spellEnd"/>
            <w:r>
              <w:rPr>
                <w:rFonts w:ascii="Arial" w:hAnsi="Arial" w:cs="Arial"/>
              </w:rPr>
              <w:t xml:space="preserve"> sent her apologies.</w:t>
            </w:r>
          </w:p>
          <w:p w:rsidR="00704C37" w:rsidRPr="00CF3176" w:rsidRDefault="00704C37" w:rsidP="00CF5BE3">
            <w:pPr>
              <w:rPr>
                <w:rFonts w:ascii="Arial" w:hAnsi="Arial" w:cs="Arial"/>
              </w:rPr>
            </w:pPr>
            <w:r w:rsidRPr="001B7A0B">
              <w:rPr>
                <w:rFonts w:ascii="Arial" w:hAnsi="Arial" w:cs="Arial"/>
                <w:b/>
              </w:rPr>
              <w:t>Stratford District Council</w:t>
            </w:r>
            <w:r w:rsidR="00CF5BE3" w:rsidRPr="001B7A0B">
              <w:rPr>
                <w:rFonts w:ascii="Arial" w:hAnsi="Arial" w:cs="Arial"/>
                <w:b/>
              </w:rPr>
              <w:t xml:space="preserve"> update </w:t>
            </w:r>
            <w:r w:rsidR="00CF3176">
              <w:rPr>
                <w:rFonts w:ascii="Arial" w:hAnsi="Arial" w:cs="Arial"/>
              </w:rPr>
              <w:t>Not covered</w:t>
            </w:r>
          </w:p>
        </w:tc>
      </w:tr>
      <w:tr w:rsidR="00CF5BE3" w:rsidRPr="00DC1808" w:rsidTr="00B62852">
        <w:trPr>
          <w:trHeight w:val="340"/>
        </w:trPr>
        <w:tc>
          <w:tcPr>
            <w:tcW w:w="0" w:type="auto"/>
          </w:tcPr>
          <w:p w:rsidR="00CF5BE3" w:rsidRPr="001B7A0B" w:rsidRDefault="00066562">
            <w:pPr>
              <w:rPr>
                <w:rFonts w:ascii="Arial" w:hAnsi="Arial" w:cs="Arial"/>
                <w:vertAlign w:val="superscript"/>
              </w:rPr>
            </w:pPr>
            <w:r>
              <w:rPr>
                <w:rFonts w:ascii="Arial" w:hAnsi="Arial" w:cs="Arial"/>
              </w:rPr>
              <w:t>7</w:t>
            </w:r>
          </w:p>
        </w:tc>
        <w:tc>
          <w:tcPr>
            <w:tcW w:w="0" w:type="auto"/>
          </w:tcPr>
          <w:p w:rsidR="00CF3176" w:rsidRDefault="00CF5BE3" w:rsidP="00342B28">
            <w:pPr>
              <w:rPr>
                <w:rFonts w:ascii="Arial" w:hAnsi="Arial" w:cs="Arial"/>
              </w:rPr>
            </w:pPr>
            <w:r w:rsidRPr="001B7A0B">
              <w:rPr>
                <w:rFonts w:ascii="Arial" w:hAnsi="Arial" w:cs="Arial"/>
                <w:b/>
              </w:rPr>
              <w:t xml:space="preserve">Open </w:t>
            </w:r>
            <w:proofErr w:type="gramStart"/>
            <w:r w:rsidRPr="001B7A0B">
              <w:rPr>
                <w:rFonts w:ascii="Arial" w:hAnsi="Arial" w:cs="Arial"/>
                <w:b/>
              </w:rPr>
              <w:t>Forum</w:t>
            </w:r>
            <w:r w:rsidR="00B2746E">
              <w:rPr>
                <w:rFonts w:ascii="Arial" w:hAnsi="Arial" w:cs="Arial"/>
              </w:rPr>
              <w:t xml:space="preserve"> </w:t>
            </w:r>
            <w:r w:rsidR="00C92002">
              <w:rPr>
                <w:rFonts w:ascii="Arial" w:hAnsi="Arial" w:cs="Arial"/>
              </w:rPr>
              <w:t xml:space="preserve"> </w:t>
            </w:r>
            <w:r w:rsidR="00342B28">
              <w:rPr>
                <w:rFonts w:ascii="Arial" w:hAnsi="Arial" w:cs="Arial"/>
              </w:rPr>
              <w:t>A</w:t>
            </w:r>
            <w:proofErr w:type="gramEnd"/>
            <w:r w:rsidR="00342B28">
              <w:rPr>
                <w:rFonts w:ascii="Arial" w:hAnsi="Arial" w:cs="Arial"/>
              </w:rPr>
              <w:t xml:space="preserve"> parishioner requested that </w:t>
            </w:r>
            <w:r w:rsidR="00C92002">
              <w:rPr>
                <w:rFonts w:ascii="Arial" w:hAnsi="Arial" w:cs="Arial"/>
              </w:rPr>
              <w:t xml:space="preserve">Cllr Henry </w:t>
            </w:r>
            <w:r w:rsidR="00342B28">
              <w:rPr>
                <w:rFonts w:ascii="Arial" w:hAnsi="Arial" w:cs="Arial"/>
              </w:rPr>
              <w:t>raise the matter of t</w:t>
            </w:r>
            <w:r w:rsidR="00C92002">
              <w:rPr>
                <w:rFonts w:ascii="Arial" w:hAnsi="Arial" w:cs="Arial"/>
              </w:rPr>
              <w:t xml:space="preserve">he state of entry and exit at shop.  Following discussion it was agreed that this is likely to be a temporary problem which will resolve as work is completed.  </w:t>
            </w:r>
            <w:r w:rsidR="00CF3176">
              <w:rPr>
                <w:rFonts w:ascii="Arial" w:hAnsi="Arial" w:cs="Arial"/>
              </w:rPr>
              <w:t xml:space="preserve"> </w:t>
            </w:r>
          </w:p>
        </w:tc>
      </w:tr>
      <w:tr w:rsidR="00CF5BE3" w:rsidRPr="00DC1808" w:rsidTr="00B62852">
        <w:trPr>
          <w:trHeight w:val="340"/>
        </w:trPr>
        <w:tc>
          <w:tcPr>
            <w:tcW w:w="0" w:type="auto"/>
          </w:tcPr>
          <w:p w:rsidR="00CF5BE3" w:rsidRPr="001B7A0B" w:rsidRDefault="000101B0" w:rsidP="001B7A0B">
            <w:pPr>
              <w:rPr>
                <w:rFonts w:ascii="Arial" w:hAnsi="Arial" w:cs="Arial"/>
                <w:vertAlign w:val="superscript"/>
              </w:rPr>
            </w:pPr>
            <w:r>
              <w:rPr>
                <w:rFonts w:ascii="Arial" w:hAnsi="Arial" w:cs="Arial"/>
              </w:rPr>
              <w:t>8</w:t>
            </w:r>
          </w:p>
        </w:tc>
        <w:tc>
          <w:tcPr>
            <w:tcW w:w="0" w:type="auto"/>
          </w:tcPr>
          <w:p w:rsidR="00937668" w:rsidRPr="001B7A0B" w:rsidRDefault="00CF5BE3" w:rsidP="00CF5BE3">
            <w:pPr>
              <w:rPr>
                <w:rFonts w:ascii="Arial" w:hAnsi="Arial" w:cs="Arial"/>
                <w:b/>
              </w:rPr>
            </w:pPr>
            <w:r w:rsidRPr="001B7A0B">
              <w:rPr>
                <w:rFonts w:ascii="Arial" w:hAnsi="Arial" w:cs="Arial"/>
                <w:b/>
              </w:rPr>
              <w:t>Planning Matters</w:t>
            </w:r>
          </w:p>
          <w:p w:rsidR="00947FE2" w:rsidRDefault="00CE3F5A" w:rsidP="00947FE2">
            <w:pPr>
              <w:pStyle w:val="BodyText"/>
              <w:tabs>
                <w:tab w:val="left" w:pos="1793"/>
                <w:tab w:val="left" w:pos="2155"/>
              </w:tabs>
              <w:ind w:left="2160" w:hanging="2160"/>
              <w:rPr>
                <w:rFonts w:ascii="Arial" w:hAnsi="Arial" w:cs="Arial"/>
                <w:b/>
                <w:u w:val="single"/>
              </w:rPr>
            </w:pPr>
            <w:r>
              <w:rPr>
                <w:rFonts w:ascii="Arial" w:hAnsi="Arial" w:cs="Arial"/>
                <w:b/>
                <w:u w:val="single"/>
              </w:rPr>
              <w:t xml:space="preserve">A </w:t>
            </w:r>
            <w:r w:rsidR="001D2251">
              <w:rPr>
                <w:rFonts w:ascii="Arial" w:hAnsi="Arial" w:cs="Arial"/>
                <w:b/>
                <w:u w:val="single"/>
              </w:rPr>
              <w:t>–</w:t>
            </w:r>
            <w:r>
              <w:rPr>
                <w:rFonts w:ascii="Arial" w:hAnsi="Arial" w:cs="Arial"/>
                <w:b/>
                <w:u w:val="single"/>
              </w:rPr>
              <w:t xml:space="preserve"> </w:t>
            </w:r>
            <w:r w:rsidR="00BB26E3">
              <w:rPr>
                <w:rFonts w:ascii="Arial" w:hAnsi="Arial" w:cs="Arial"/>
                <w:b/>
                <w:u w:val="single"/>
              </w:rPr>
              <w:t>Applications</w:t>
            </w:r>
          </w:p>
          <w:p w:rsidR="00260352" w:rsidRDefault="00260352" w:rsidP="00947FE2">
            <w:pPr>
              <w:pStyle w:val="BodyText"/>
              <w:tabs>
                <w:tab w:val="left" w:pos="1793"/>
                <w:tab w:val="left" w:pos="2155"/>
              </w:tabs>
              <w:ind w:left="2160" w:hanging="2160"/>
              <w:rPr>
                <w:rFonts w:ascii="Arial" w:hAnsi="Arial" w:cs="Arial"/>
                <w:b/>
                <w:u w:val="single"/>
              </w:rPr>
            </w:pPr>
          </w:p>
          <w:p w:rsidR="002206CF" w:rsidRDefault="00260352" w:rsidP="00260352">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Application(s) reference: 18/00284/COUQ</w:t>
            </w:r>
            <w:r w:rsidR="002206CF">
              <w:rPr>
                <w:rFonts w:ascii="Verdana" w:hAnsi="Verdana" w:cs="Verdana"/>
                <w:b/>
                <w:i/>
                <w:sz w:val="20"/>
                <w:szCs w:val="20"/>
              </w:rPr>
              <w:t xml:space="preserve"> </w:t>
            </w:r>
            <w:r w:rsidR="002206CF">
              <w:rPr>
                <w:rFonts w:ascii="Verdana" w:hAnsi="Verdana" w:cs="Verdana"/>
                <w:sz w:val="20"/>
                <w:szCs w:val="20"/>
              </w:rPr>
              <w:t xml:space="preserve">Proposed </w:t>
            </w:r>
            <w:r>
              <w:rPr>
                <w:rFonts w:ascii="Verdana" w:hAnsi="Verdana" w:cs="Verdana"/>
                <w:sz w:val="20"/>
                <w:szCs w:val="20"/>
              </w:rPr>
              <w:t>Change of use of agricultural</w:t>
            </w:r>
          </w:p>
          <w:p w:rsidR="002206CF" w:rsidRDefault="00260352" w:rsidP="00260352">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building to dwelling</w:t>
            </w:r>
            <w:r w:rsidR="0082310C">
              <w:rPr>
                <w:rFonts w:ascii="Verdana" w:hAnsi="Verdana" w:cs="Verdana"/>
                <w:sz w:val="20"/>
                <w:szCs w:val="20"/>
              </w:rPr>
              <w:t xml:space="preserve"> </w:t>
            </w:r>
            <w:r>
              <w:rPr>
                <w:rFonts w:ascii="Verdana" w:hAnsi="Verdana" w:cs="Verdana"/>
                <w:sz w:val="20"/>
                <w:szCs w:val="20"/>
              </w:rPr>
              <w:t>house (Conversion under Class Q of the GPDO) and associated operational</w:t>
            </w:r>
          </w:p>
          <w:p w:rsidR="00260352" w:rsidRDefault="002206CF" w:rsidP="00260352">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 xml:space="preserve">development at </w:t>
            </w:r>
            <w:r w:rsidR="00260352">
              <w:rPr>
                <w:rFonts w:ascii="Verdana" w:hAnsi="Verdana" w:cs="Verdana"/>
                <w:sz w:val="20"/>
                <w:szCs w:val="20"/>
              </w:rPr>
              <w:t xml:space="preserve">Corner Croft , </w:t>
            </w:r>
            <w:proofErr w:type="spellStart"/>
            <w:r w:rsidR="00260352">
              <w:rPr>
                <w:rFonts w:ascii="Verdana" w:hAnsi="Verdana" w:cs="Verdana"/>
                <w:sz w:val="20"/>
                <w:szCs w:val="20"/>
              </w:rPr>
              <w:t>Whatcote</w:t>
            </w:r>
            <w:proofErr w:type="spellEnd"/>
            <w:r w:rsidR="00260352">
              <w:rPr>
                <w:rFonts w:ascii="Verdana" w:hAnsi="Verdana" w:cs="Verdana"/>
                <w:sz w:val="20"/>
                <w:szCs w:val="20"/>
              </w:rPr>
              <w:t xml:space="preserve"> Road, </w:t>
            </w:r>
            <w:proofErr w:type="spellStart"/>
            <w:r w:rsidR="00260352">
              <w:rPr>
                <w:rFonts w:ascii="Verdana" w:hAnsi="Verdana" w:cs="Verdana"/>
                <w:sz w:val="20"/>
                <w:szCs w:val="20"/>
              </w:rPr>
              <w:t>Fulready</w:t>
            </w:r>
            <w:proofErr w:type="spellEnd"/>
            <w:r w:rsidR="00260352">
              <w:rPr>
                <w:rFonts w:ascii="Verdana" w:hAnsi="Verdana" w:cs="Verdana"/>
                <w:sz w:val="20"/>
                <w:szCs w:val="20"/>
              </w:rPr>
              <w:t>, Ettington CV37 7PE</w:t>
            </w:r>
          </w:p>
          <w:p w:rsidR="00260352" w:rsidRPr="002206CF" w:rsidRDefault="00260352" w:rsidP="00260352">
            <w:pPr>
              <w:pStyle w:val="BodyText"/>
              <w:rPr>
                <w:rFonts w:ascii="Verdana" w:hAnsi="Verdana" w:cs="Verdana"/>
                <w:b/>
                <w:sz w:val="20"/>
                <w:szCs w:val="20"/>
              </w:rPr>
            </w:pPr>
            <w:r w:rsidRPr="002206CF">
              <w:rPr>
                <w:rFonts w:ascii="Verdana" w:hAnsi="Verdana" w:cs="Verdana"/>
                <w:b/>
                <w:sz w:val="20"/>
                <w:szCs w:val="20"/>
              </w:rPr>
              <w:t>Comments due by: 9 March 2018</w:t>
            </w:r>
          </w:p>
          <w:p w:rsidR="00260352" w:rsidRDefault="00260352" w:rsidP="00947FE2">
            <w:pPr>
              <w:pStyle w:val="BodyText"/>
              <w:tabs>
                <w:tab w:val="left" w:pos="1793"/>
                <w:tab w:val="left" w:pos="2155"/>
              </w:tabs>
              <w:ind w:left="2160" w:hanging="2160"/>
              <w:rPr>
                <w:rFonts w:ascii="Arial" w:hAnsi="Arial" w:cs="Arial"/>
                <w:b/>
                <w:u w:val="single"/>
              </w:rPr>
            </w:pPr>
          </w:p>
          <w:p w:rsidR="00D811AE" w:rsidRDefault="00D811AE" w:rsidP="00D811AE">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18/00147/DDT</w:t>
            </w:r>
            <w:r>
              <w:rPr>
                <w:rFonts w:ascii="Verdana" w:hAnsi="Verdana" w:cs="Verdana"/>
                <w:b/>
                <w:i/>
                <w:sz w:val="20"/>
                <w:szCs w:val="20"/>
              </w:rPr>
              <w:t xml:space="preserve"> </w:t>
            </w:r>
            <w:r>
              <w:rPr>
                <w:rFonts w:ascii="Verdana" w:hAnsi="Verdana" w:cs="Verdana"/>
                <w:sz w:val="20"/>
                <w:szCs w:val="20"/>
              </w:rPr>
              <w:t>Proposed</w:t>
            </w:r>
            <w:r>
              <w:rPr>
                <w:rFonts w:ascii="Verdana" w:hAnsi="Verdana" w:cs="Verdana"/>
                <w:sz w:val="20"/>
                <w:szCs w:val="20"/>
              </w:rPr>
              <w:tab/>
              <w:t>-T1 hornbeam: fell (Dead. Replacement planting required) at</w:t>
            </w:r>
          </w:p>
          <w:p w:rsidR="007E094B" w:rsidRDefault="00D811AE" w:rsidP="007E094B">
            <w:pPr>
              <w:pStyle w:val="BodyText"/>
              <w:tabs>
                <w:tab w:val="left" w:pos="1793"/>
                <w:tab w:val="left" w:pos="2155"/>
              </w:tabs>
              <w:ind w:left="2160" w:hanging="2160"/>
              <w:rPr>
                <w:rFonts w:ascii="Verdana" w:hAnsi="Verdana" w:cs="Verdana"/>
                <w:b/>
                <w:sz w:val="20"/>
                <w:szCs w:val="20"/>
              </w:rPr>
            </w:pPr>
            <w:r>
              <w:rPr>
                <w:rFonts w:ascii="Verdana" w:hAnsi="Verdana" w:cs="Verdana"/>
                <w:sz w:val="20"/>
                <w:szCs w:val="20"/>
              </w:rPr>
              <w:t>3 The Dell, Rookery Lane, Ettington, Stratford-upon-Avon CV37 7TQ</w:t>
            </w:r>
            <w:r w:rsidR="007E094B">
              <w:rPr>
                <w:rFonts w:ascii="Verdana" w:hAnsi="Verdana" w:cs="Verdana"/>
                <w:sz w:val="20"/>
                <w:szCs w:val="20"/>
              </w:rPr>
              <w:t xml:space="preserve"> </w:t>
            </w:r>
            <w:r w:rsidRPr="007331C1">
              <w:rPr>
                <w:rFonts w:ascii="Verdana" w:hAnsi="Verdana" w:cs="Verdana"/>
                <w:b/>
                <w:sz w:val="20"/>
                <w:szCs w:val="20"/>
              </w:rPr>
              <w:t>FOR INFORMATION</w:t>
            </w:r>
          </w:p>
          <w:p w:rsidR="00D811AE" w:rsidRPr="007331C1" w:rsidRDefault="00D811AE" w:rsidP="007E094B">
            <w:pPr>
              <w:pStyle w:val="BodyText"/>
              <w:tabs>
                <w:tab w:val="left" w:pos="1793"/>
                <w:tab w:val="left" w:pos="2155"/>
              </w:tabs>
              <w:ind w:left="2160" w:hanging="2160"/>
              <w:rPr>
                <w:rFonts w:ascii="Verdana" w:hAnsi="Verdana" w:cs="Verdana"/>
                <w:b/>
                <w:sz w:val="20"/>
                <w:szCs w:val="20"/>
              </w:rPr>
            </w:pPr>
            <w:r w:rsidRPr="007331C1">
              <w:rPr>
                <w:rFonts w:ascii="Verdana" w:hAnsi="Verdana" w:cs="Verdana"/>
                <w:b/>
                <w:sz w:val="20"/>
                <w:szCs w:val="20"/>
              </w:rPr>
              <w:t>ONLY</w:t>
            </w:r>
          </w:p>
          <w:p w:rsidR="00890B65" w:rsidRDefault="00890B65" w:rsidP="003F5F00">
            <w:pPr>
              <w:pStyle w:val="BodyText"/>
              <w:rPr>
                <w:rFonts w:ascii="Verdana" w:hAnsi="Verdana" w:cs="Verdana"/>
                <w:sz w:val="20"/>
                <w:szCs w:val="20"/>
              </w:rPr>
            </w:pPr>
          </w:p>
          <w:p w:rsidR="00B62852" w:rsidRDefault="001D2251" w:rsidP="00947FE2">
            <w:pPr>
              <w:pStyle w:val="BodyText"/>
              <w:tabs>
                <w:tab w:val="left" w:pos="1793"/>
                <w:tab w:val="left" w:pos="2155"/>
              </w:tabs>
              <w:ind w:left="2160" w:hanging="2160"/>
              <w:rPr>
                <w:rFonts w:ascii="Arial" w:hAnsi="Arial" w:cs="Arial"/>
                <w:b/>
                <w:u w:val="single"/>
              </w:rPr>
            </w:pPr>
            <w:r>
              <w:rPr>
                <w:rFonts w:ascii="Arial" w:hAnsi="Arial" w:cs="Arial"/>
                <w:b/>
                <w:u w:val="single"/>
              </w:rPr>
              <w:t>D Decisions</w:t>
            </w:r>
          </w:p>
          <w:p w:rsidR="00487ABE" w:rsidRDefault="00487ABE" w:rsidP="00947FE2">
            <w:pPr>
              <w:pStyle w:val="BodyText"/>
              <w:tabs>
                <w:tab w:val="left" w:pos="1793"/>
                <w:tab w:val="left" w:pos="2155"/>
              </w:tabs>
              <w:ind w:left="2160" w:hanging="2160"/>
              <w:rPr>
                <w:rFonts w:ascii="Verdana" w:hAnsi="Verdana" w:cs="Verdana"/>
                <w:b/>
                <w:sz w:val="20"/>
                <w:szCs w:val="20"/>
              </w:rPr>
            </w:pPr>
          </w:p>
          <w:p w:rsidR="00B86908" w:rsidRDefault="00B86908" w:rsidP="002206CF">
            <w:pPr>
              <w:pStyle w:val="BodyText"/>
              <w:tabs>
                <w:tab w:val="left" w:pos="1793"/>
                <w:tab w:val="left" w:pos="2155"/>
              </w:tabs>
              <w:rPr>
                <w:rFonts w:ascii="Verdana" w:hAnsi="Verdana" w:cs="Verdana"/>
                <w:sz w:val="20"/>
                <w:szCs w:val="20"/>
              </w:rPr>
            </w:pPr>
            <w:r>
              <w:rPr>
                <w:rFonts w:ascii="Verdana" w:hAnsi="Verdana" w:cs="Verdana"/>
                <w:b/>
                <w:i/>
                <w:sz w:val="20"/>
                <w:szCs w:val="20"/>
              </w:rPr>
              <w:t xml:space="preserve">18/00045/FUL </w:t>
            </w:r>
            <w:r>
              <w:rPr>
                <w:rFonts w:ascii="Verdana" w:hAnsi="Verdana" w:cs="Verdana"/>
                <w:sz w:val="20"/>
                <w:szCs w:val="20"/>
              </w:rPr>
              <w:t xml:space="preserve">Proposed Single storey side extension At 11 Churchill Close, </w:t>
            </w:r>
          </w:p>
          <w:p w:rsidR="00B86908" w:rsidRDefault="00B86908" w:rsidP="00B86908">
            <w:pPr>
              <w:pStyle w:val="BodyText"/>
              <w:tabs>
                <w:tab w:val="left" w:pos="1793"/>
                <w:tab w:val="left" w:pos="2155"/>
              </w:tabs>
              <w:ind w:left="2160" w:hanging="2160"/>
              <w:rPr>
                <w:rFonts w:ascii="Verdana" w:hAnsi="Verdana" w:cs="Verdana"/>
                <w:b/>
                <w:sz w:val="20"/>
                <w:szCs w:val="20"/>
              </w:rPr>
            </w:pPr>
            <w:r>
              <w:rPr>
                <w:rFonts w:ascii="Verdana" w:hAnsi="Verdana" w:cs="Verdana"/>
                <w:sz w:val="20"/>
                <w:szCs w:val="20"/>
              </w:rPr>
              <w:t xml:space="preserve">Ettington, CV37 7SP </w:t>
            </w:r>
            <w:r>
              <w:rPr>
                <w:rFonts w:ascii="Verdana" w:hAnsi="Verdana" w:cs="Verdana"/>
                <w:b/>
                <w:sz w:val="20"/>
                <w:szCs w:val="20"/>
              </w:rPr>
              <w:t>Granted</w:t>
            </w:r>
          </w:p>
          <w:p w:rsidR="00C2553E" w:rsidRDefault="00081D41" w:rsidP="00B86908">
            <w:pPr>
              <w:pStyle w:val="BodyText"/>
              <w:tabs>
                <w:tab w:val="left" w:pos="1793"/>
                <w:tab w:val="left" w:pos="2155"/>
              </w:tabs>
              <w:ind w:left="2160" w:hanging="2160"/>
              <w:rPr>
                <w:rFonts w:ascii="Verdana" w:hAnsi="Verdana" w:cs="Verdana"/>
                <w:b/>
                <w:sz w:val="20"/>
                <w:szCs w:val="20"/>
              </w:rPr>
            </w:pPr>
            <w:r>
              <w:rPr>
                <w:rFonts w:ascii="Verdana" w:hAnsi="Verdana" w:cs="Verdana"/>
                <w:b/>
                <w:sz w:val="20"/>
                <w:szCs w:val="20"/>
              </w:rPr>
              <w:t xml:space="preserve">17/03618/LDP </w:t>
            </w:r>
            <w:r w:rsidRPr="00081D41">
              <w:rPr>
                <w:rFonts w:ascii="Verdana" w:hAnsi="Verdana" w:cs="Verdana"/>
                <w:sz w:val="20"/>
                <w:szCs w:val="20"/>
              </w:rPr>
              <w:t xml:space="preserve">Spring Cottage, </w:t>
            </w:r>
            <w:proofErr w:type="spellStart"/>
            <w:r w:rsidRPr="00081D41">
              <w:rPr>
                <w:rFonts w:ascii="Verdana" w:hAnsi="Verdana" w:cs="Verdana"/>
                <w:sz w:val="20"/>
                <w:szCs w:val="20"/>
              </w:rPr>
              <w:t>Fulready</w:t>
            </w:r>
            <w:proofErr w:type="spellEnd"/>
            <w:r w:rsidRPr="00081D41">
              <w:rPr>
                <w:rFonts w:ascii="Verdana" w:hAnsi="Verdana" w:cs="Verdana"/>
                <w:sz w:val="20"/>
                <w:szCs w:val="20"/>
              </w:rPr>
              <w:t>:</w:t>
            </w:r>
            <w:r>
              <w:rPr>
                <w:rFonts w:ascii="Verdana" w:hAnsi="Verdana" w:cs="Verdana"/>
                <w:b/>
                <w:sz w:val="20"/>
                <w:szCs w:val="20"/>
              </w:rPr>
              <w:t xml:space="preserve">  Permission given for work to continue</w:t>
            </w:r>
          </w:p>
          <w:p w:rsidR="00C2553E" w:rsidRPr="00C2553E" w:rsidRDefault="00C2553E" w:rsidP="00C2553E">
            <w:pPr>
              <w:pStyle w:val="BodyText"/>
              <w:tabs>
                <w:tab w:val="left" w:pos="1793"/>
                <w:tab w:val="left" w:pos="2155"/>
              </w:tabs>
              <w:ind w:left="2160" w:hanging="2160"/>
              <w:rPr>
                <w:rFonts w:ascii="Verdana" w:hAnsi="Verdana" w:cs="Verdana"/>
                <w:b/>
                <w:sz w:val="20"/>
                <w:szCs w:val="20"/>
              </w:rPr>
            </w:pPr>
            <w:r>
              <w:rPr>
                <w:rFonts w:ascii="Verdana" w:hAnsi="Verdana" w:cs="Verdana"/>
                <w:b/>
                <w:i/>
                <w:sz w:val="20"/>
                <w:szCs w:val="20"/>
              </w:rPr>
              <w:t xml:space="preserve">17/01499/FUL:  </w:t>
            </w:r>
            <w:r>
              <w:rPr>
                <w:rFonts w:ascii="Verdana" w:hAnsi="Verdana" w:cs="Verdana"/>
                <w:sz w:val="20"/>
                <w:szCs w:val="20"/>
              </w:rPr>
              <w:t xml:space="preserve">The Nurseries, Hockley Lane, Ettington </w:t>
            </w:r>
            <w:r>
              <w:rPr>
                <w:rFonts w:ascii="Verdana" w:hAnsi="Verdana" w:cs="Verdana"/>
                <w:b/>
                <w:sz w:val="20"/>
                <w:szCs w:val="20"/>
              </w:rPr>
              <w:t>-refused</w:t>
            </w:r>
          </w:p>
          <w:p w:rsidR="001D2251" w:rsidRDefault="001D2251" w:rsidP="00B62852">
            <w:pPr>
              <w:pStyle w:val="BodyText"/>
              <w:tabs>
                <w:tab w:val="left" w:pos="1793"/>
                <w:tab w:val="left" w:pos="2155"/>
              </w:tabs>
              <w:rPr>
                <w:rFonts w:ascii="Arial" w:hAnsi="Arial" w:cs="Arial"/>
                <w:b/>
                <w:u w:val="single"/>
              </w:rPr>
            </w:pPr>
          </w:p>
          <w:p w:rsidR="00CE3F5A" w:rsidRPr="00CE3F5A" w:rsidRDefault="00CE3F5A" w:rsidP="00CE3F5A">
            <w:pPr>
              <w:rPr>
                <w:rFonts w:ascii="Arial" w:hAnsi="Arial" w:cs="Arial"/>
                <w:b/>
                <w:u w:val="single"/>
              </w:rPr>
            </w:pPr>
            <w:r>
              <w:rPr>
                <w:rFonts w:ascii="Arial" w:hAnsi="Arial" w:cs="Arial"/>
                <w:b/>
                <w:u w:val="single"/>
              </w:rPr>
              <w:t>C - O</w:t>
            </w:r>
            <w:r w:rsidRPr="00CE3F5A">
              <w:rPr>
                <w:rFonts w:ascii="Arial" w:hAnsi="Arial" w:cs="Arial"/>
                <w:b/>
                <w:u w:val="single"/>
              </w:rPr>
              <w:t>ngoing/Pending Matters</w:t>
            </w:r>
          </w:p>
          <w:p w:rsidR="00CE3F5A" w:rsidRDefault="00CE3F5A" w:rsidP="00CE3F5A">
            <w:pPr>
              <w:rPr>
                <w:rFonts w:ascii="Arial" w:hAnsi="Arial" w:cs="Arial"/>
                <w:b/>
                <w:u w:val="single"/>
              </w:rPr>
            </w:pPr>
          </w:p>
          <w:p w:rsidR="00CE3F5A" w:rsidRPr="00656819" w:rsidRDefault="00CE3F5A" w:rsidP="00966178">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17/01822/FUL</w:t>
            </w:r>
            <w:r>
              <w:rPr>
                <w:rFonts w:ascii="Verdana" w:hAnsi="Verdana" w:cs="Verdana"/>
                <w:b/>
                <w:i/>
                <w:sz w:val="20"/>
                <w:szCs w:val="20"/>
              </w:rPr>
              <w:t xml:space="preserve"> </w:t>
            </w:r>
          </w:p>
          <w:p w:rsidR="00CE3F5A" w:rsidRDefault="00CE3F5A" w:rsidP="00CE3F5A">
            <w:pPr>
              <w:pStyle w:val="BodyText"/>
              <w:tabs>
                <w:tab w:val="left" w:pos="1793"/>
                <w:tab w:val="left" w:pos="2155"/>
              </w:tabs>
              <w:rPr>
                <w:rFonts w:ascii="Verdana" w:hAnsi="Verdana" w:cs="Verdana"/>
                <w:sz w:val="20"/>
                <w:szCs w:val="20"/>
              </w:rPr>
            </w:pPr>
            <w:r w:rsidRPr="0083737A">
              <w:rPr>
                <w:rFonts w:ascii="Verdana" w:hAnsi="Verdana" w:cs="Verdana"/>
                <w:b/>
                <w:i/>
                <w:sz w:val="20"/>
                <w:szCs w:val="20"/>
              </w:rPr>
              <w:t>17/01086/</w:t>
            </w:r>
          </w:p>
          <w:p w:rsidR="00966178" w:rsidRDefault="00417177" w:rsidP="00966178">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17/02941/FUL</w:t>
            </w:r>
            <w:r w:rsidR="0082310C">
              <w:rPr>
                <w:rFonts w:ascii="Verdana" w:hAnsi="Verdana" w:cs="Verdana"/>
                <w:b/>
                <w:i/>
                <w:sz w:val="20"/>
                <w:szCs w:val="20"/>
              </w:rPr>
              <w:t xml:space="preserve"> a</w:t>
            </w:r>
            <w:r>
              <w:rPr>
                <w:rFonts w:ascii="Verdana" w:hAnsi="Verdana" w:cs="Verdana"/>
                <w:b/>
                <w:i/>
                <w:sz w:val="20"/>
                <w:szCs w:val="20"/>
              </w:rPr>
              <w:t xml:space="preserve">nd 17/02495/LBC  </w:t>
            </w:r>
          </w:p>
          <w:p w:rsidR="00D811AE" w:rsidRDefault="00966178" w:rsidP="00E3071C">
            <w:pPr>
              <w:pStyle w:val="BodyText"/>
              <w:tabs>
                <w:tab w:val="left" w:pos="1793"/>
                <w:tab w:val="left" w:pos="2155"/>
              </w:tabs>
              <w:rPr>
                <w:rFonts w:ascii="Verdana" w:hAnsi="Verdana" w:cs="Verdana"/>
                <w:b/>
                <w:i/>
                <w:sz w:val="20"/>
                <w:szCs w:val="20"/>
              </w:rPr>
            </w:pPr>
            <w:r>
              <w:rPr>
                <w:rFonts w:ascii="Verdana" w:hAnsi="Verdana" w:cs="Verdana"/>
                <w:sz w:val="20"/>
                <w:szCs w:val="20"/>
              </w:rPr>
              <w:t>1</w:t>
            </w:r>
            <w:r w:rsidR="00B62852" w:rsidRPr="0083737A">
              <w:rPr>
                <w:rFonts w:ascii="Verdana" w:hAnsi="Verdana" w:cs="Verdana"/>
                <w:b/>
                <w:i/>
                <w:sz w:val="20"/>
                <w:szCs w:val="20"/>
              </w:rPr>
              <w:t>7/03458/</w:t>
            </w:r>
            <w:r>
              <w:rPr>
                <w:rFonts w:ascii="Verdana" w:hAnsi="Verdana" w:cs="Verdana"/>
                <w:b/>
                <w:i/>
                <w:sz w:val="20"/>
                <w:szCs w:val="20"/>
              </w:rPr>
              <w:t>vary</w:t>
            </w:r>
          </w:p>
          <w:p w:rsidR="00E3071C" w:rsidRDefault="00E3071C" w:rsidP="00E3071C">
            <w:pPr>
              <w:pStyle w:val="BodyText"/>
              <w:tabs>
                <w:tab w:val="left" w:pos="1793"/>
                <w:tab w:val="left" w:pos="2155"/>
              </w:tabs>
              <w:rPr>
                <w:rFonts w:ascii="Verdana" w:hAnsi="Verdana" w:cs="Verdana"/>
                <w:b/>
                <w:i/>
                <w:sz w:val="20"/>
                <w:szCs w:val="20"/>
              </w:rPr>
            </w:pPr>
            <w:r>
              <w:rPr>
                <w:rFonts w:ascii="Verdana" w:hAnsi="Verdana" w:cs="Verdana"/>
                <w:b/>
                <w:i/>
                <w:sz w:val="20"/>
                <w:szCs w:val="20"/>
              </w:rPr>
              <w:t>17/03658/FUL</w:t>
            </w:r>
          </w:p>
          <w:p w:rsidR="00E3071C" w:rsidRDefault="00E3071C" w:rsidP="00E3071C">
            <w:pPr>
              <w:pStyle w:val="BodyText"/>
              <w:tabs>
                <w:tab w:val="left" w:pos="1793"/>
                <w:tab w:val="left" w:pos="2155"/>
              </w:tabs>
              <w:rPr>
                <w:rFonts w:ascii="Verdana" w:hAnsi="Verdana" w:cs="Verdana"/>
                <w:b/>
                <w:i/>
                <w:sz w:val="20"/>
                <w:szCs w:val="20"/>
              </w:rPr>
            </w:pPr>
            <w:r>
              <w:rPr>
                <w:rFonts w:ascii="Verdana" w:hAnsi="Verdana" w:cs="Verdana"/>
                <w:b/>
                <w:i/>
                <w:sz w:val="20"/>
                <w:szCs w:val="20"/>
              </w:rPr>
              <w:t>17/10186/FUL</w:t>
            </w:r>
          </w:p>
          <w:p w:rsidR="002206CF" w:rsidRDefault="002206CF" w:rsidP="002206CF">
            <w:pPr>
              <w:pStyle w:val="BodyText"/>
              <w:tabs>
                <w:tab w:val="left" w:pos="1793"/>
                <w:tab w:val="left" w:pos="2155"/>
              </w:tabs>
              <w:rPr>
                <w:rFonts w:ascii="Verdana" w:hAnsi="Verdana" w:cs="Verdana"/>
                <w:sz w:val="20"/>
                <w:szCs w:val="20"/>
              </w:rPr>
            </w:pPr>
            <w:r w:rsidRPr="0083737A">
              <w:rPr>
                <w:rFonts w:ascii="Verdana" w:hAnsi="Verdana" w:cs="Verdana"/>
                <w:b/>
                <w:i/>
                <w:sz w:val="20"/>
                <w:szCs w:val="20"/>
              </w:rPr>
              <w:t>18/00183/FUL</w:t>
            </w:r>
            <w:r>
              <w:rPr>
                <w:rFonts w:ascii="Verdana" w:hAnsi="Verdana" w:cs="Verdana"/>
                <w:b/>
                <w:i/>
                <w:sz w:val="20"/>
                <w:szCs w:val="20"/>
              </w:rPr>
              <w:t xml:space="preserve"> </w:t>
            </w:r>
          </w:p>
          <w:p w:rsidR="002206CF" w:rsidRDefault="002206CF" w:rsidP="00E3071C">
            <w:pPr>
              <w:pStyle w:val="BodyText"/>
              <w:tabs>
                <w:tab w:val="left" w:pos="1793"/>
                <w:tab w:val="left" w:pos="2155"/>
              </w:tabs>
              <w:rPr>
                <w:rFonts w:ascii="Verdana" w:hAnsi="Verdana" w:cs="Verdana"/>
                <w:b/>
                <w:i/>
                <w:sz w:val="20"/>
                <w:szCs w:val="20"/>
              </w:rPr>
            </w:pPr>
            <w:r w:rsidRPr="0083737A">
              <w:rPr>
                <w:rFonts w:ascii="Verdana" w:hAnsi="Verdana" w:cs="Verdana"/>
                <w:b/>
                <w:i/>
                <w:sz w:val="20"/>
                <w:szCs w:val="20"/>
              </w:rPr>
              <w:t>18/00200/FUL</w:t>
            </w:r>
            <w:r>
              <w:rPr>
                <w:rFonts w:ascii="Verdana" w:hAnsi="Verdana" w:cs="Verdana"/>
                <w:b/>
                <w:i/>
                <w:sz w:val="20"/>
                <w:szCs w:val="20"/>
              </w:rPr>
              <w:t xml:space="preserve">  </w:t>
            </w:r>
          </w:p>
          <w:p w:rsidR="0082310C" w:rsidRDefault="0082310C" w:rsidP="00E3071C">
            <w:pPr>
              <w:pStyle w:val="BodyText"/>
              <w:tabs>
                <w:tab w:val="left" w:pos="1793"/>
                <w:tab w:val="left" w:pos="2155"/>
              </w:tabs>
              <w:rPr>
                <w:rFonts w:ascii="Verdana" w:hAnsi="Verdana" w:cs="Verdana"/>
                <w:b/>
                <w:i/>
                <w:sz w:val="20"/>
                <w:szCs w:val="20"/>
              </w:rPr>
            </w:pPr>
          </w:p>
          <w:p w:rsidR="0082310C" w:rsidRPr="0082310C" w:rsidRDefault="00342B28" w:rsidP="00342B28">
            <w:pPr>
              <w:pStyle w:val="BodyText"/>
              <w:tabs>
                <w:tab w:val="left" w:pos="1793"/>
                <w:tab w:val="left" w:pos="2155"/>
              </w:tabs>
              <w:rPr>
                <w:rFonts w:ascii="Verdana" w:hAnsi="Verdana" w:cs="Verdana"/>
                <w:sz w:val="20"/>
                <w:szCs w:val="20"/>
              </w:rPr>
            </w:pPr>
            <w:r>
              <w:rPr>
                <w:rFonts w:ascii="Verdana" w:hAnsi="Verdana" w:cs="Verdana"/>
                <w:sz w:val="20"/>
                <w:szCs w:val="20"/>
              </w:rPr>
              <w:lastRenderedPageBreak/>
              <w:t xml:space="preserve">Following discussion it was </w:t>
            </w:r>
            <w:r>
              <w:rPr>
                <w:rFonts w:ascii="Verdana" w:hAnsi="Verdana" w:cs="Verdana"/>
                <w:b/>
                <w:sz w:val="20"/>
                <w:szCs w:val="20"/>
              </w:rPr>
              <w:t>r</w:t>
            </w:r>
            <w:r w:rsidR="0082310C">
              <w:rPr>
                <w:rFonts w:ascii="Verdana" w:hAnsi="Verdana" w:cs="Verdana"/>
                <w:b/>
                <w:sz w:val="20"/>
                <w:szCs w:val="20"/>
              </w:rPr>
              <w:t xml:space="preserve">esolved </w:t>
            </w:r>
            <w:r w:rsidR="0082310C">
              <w:rPr>
                <w:rFonts w:ascii="Verdana" w:hAnsi="Verdana" w:cs="Verdana"/>
                <w:sz w:val="20"/>
                <w:szCs w:val="20"/>
              </w:rPr>
              <w:t xml:space="preserve">that </w:t>
            </w:r>
            <w:r w:rsidR="00844E5A">
              <w:rPr>
                <w:rFonts w:ascii="Verdana" w:hAnsi="Verdana" w:cs="Verdana"/>
                <w:sz w:val="20"/>
                <w:szCs w:val="20"/>
              </w:rPr>
              <w:t>the Clerk will contact Clerks of</w:t>
            </w:r>
            <w:r w:rsidR="00D43BBF">
              <w:rPr>
                <w:rFonts w:ascii="Verdana" w:hAnsi="Verdana" w:cs="Verdana"/>
                <w:sz w:val="20"/>
                <w:szCs w:val="20"/>
              </w:rPr>
              <w:t xml:space="preserve"> neighbouring PCs to see if their members</w:t>
            </w:r>
            <w:r w:rsidR="00844E5A">
              <w:rPr>
                <w:rFonts w:ascii="Verdana" w:hAnsi="Verdana" w:cs="Verdana"/>
                <w:sz w:val="20"/>
                <w:szCs w:val="20"/>
              </w:rPr>
              <w:t xml:space="preserve"> would want to meet on an infrequent basis and/or wish us to consider or comment on planning applications in their parish. </w:t>
            </w:r>
          </w:p>
        </w:tc>
      </w:tr>
      <w:tr w:rsidR="00CF5BE3" w:rsidRPr="00DC1808" w:rsidTr="00B62852">
        <w:trPr>
          <w:trHeight w:val="340"/>
        </w:trPr>
        <w:tc>
          <w:tcPr>
            <w:tcW w:w="0" w:type="auto"/>
          </w:tcPr>
          <w:p w:rsidR="00CF5BE3" w:rsidRPr="00656819" w:rsidRDefault="000101B0" w:rsidP="00066562">
            <w:pPr>
              <w:rPr>
                <w:rFonts w:ascii="Arial" w:hAnsi="Arial" w:cs="Arial"/>
                <w:vertAlign w:val="superscript"/>
              </w:rPr>
            </w:pPr>
            <w:r>
              <w:rPr>
                <w:rFonts w:ascii="Arial" w:hAnsi="Arial" w:cs="Arial"/>
              </w:rPr>
              <w:lastRenderedPageBreak/>
              <w:t>9</w:t>
            </w:r>
          </w:p>
        </w:tc>
        <w:tc>
          <w:tcPr>
            <w:tcW w:w="0" w:type="auto"/>
          </w:tcPr>
          <w:p w:rsidR="00CF5BE3" w:rsidRPr="00B2746E" w:rsidRDefault="00CF5BE3" w:rsidP="00342B28">
            <w:pPr>
              <w:rPr>
                <w:rFonts w:ascii="Arial" w:hAnsi="Arial" w:cs="Arial"/>
              </w:rPr>
            </w:pPr>
            <w:r w:rsidRPr="001B7A0B">
              <w:rPr>
                <w:rFonts w:ascii="Arial" w:hAnsi="Arial" w:cs="Arial"/>
                <w:b/>
              </w:rPr>
              <w:t>Finance Report</w:t>
            </w:r>
            <w:r w:rsidR="008C7115">
              <w:rPr>
                <w:rFonts w:ascii="Arial" w:hAnsi="Arial" w:cs="Arial"/>
              </w:rPr>
              <w:t xml:space="preserve"> - Appendix 1</w:t>
            </w:r>
            <w:r w:rsidR="00B2746E">
              <w:rPr>
                <w:rFonts w:ascii="Arial" w:hAnsi="Arial" w:cs="Arial"/>
              </w:rPr>
              <w:t xml:space="preserve">  It was </w:t>
            </w:r>
            <w:r w:rsidR="00B2746E">
              <w:rPr>
                <w:rFonts w:ascii="Arial" w:hAnsi="Arial" w:cs="Arial"/>
                <w:b/>
              </w:rPr>
              <w:t xml:space="preserve">resolved </w:t>
            </w:r>
            <w:r w:rsidR="00B2746E">
              <w:rPr>
                <w:rFonts w:ascii="Arial" w:hAnsi="Arial" w:cs="Arial"/>
              </w:rPr>
              <w:t>that the payments listed be authorised and that the Clerk progress to the</w:t>
            </w:r>
            <w:r w:rsidR="00844E5A">
              <w:rPr>
                <w:rFonts w:ascii="Arial" w:hAnsi="Arial" w:cs="Arial"/>
              </w:rPr>
              <w:t xml:space="preserve"> next point on the salary scale and inflation uplift </w:t>
            </w:r>
            <w:r w:rsidR="00342B28">
              <w:rPr>
                <w:rFonts w:ascii="Arial" w:hAnsi="Arial" w:cs="Arial"/>
              </w:rPr>
              <w:t>be applied retrospectively if/when this is approved at a national level.</w:t>
            </w:r>
          </w:p>
        </w:tc>
      </w:tr>
      <w:tr w:rsidR="00CF5BE3" w:rsidRPr="00DC1808" w:rsidTr="00B62852">
        <w:trPr>
          <w:trHeight w:val="340"/>
        </w:trPr>
        <w:tc>
          <w:tcPr>
            <w:tcW w:w="0" w:type="auto"/>
          </w:tcPr>
          <w:p w:rsidR="00CF5BE3" w:rsidRPr="001B7A0B" w:rsidRDefault="000101B0" w:rsidP="00066562">
            <w:pPr>
              <w:rPr>
                <w:rFonts w:ascii="Arial" w:hAnsi="Arial" w:cs="Arial"/>
                <w:vertAlign w:val="superscript"/>
              </w:rPr>
            </w:pPr>
            <w:r>
              <w:rPr>
                <w:rFonts w:ascii="Arial" w:hAnsi="Arial" w:cs="Arial"/>
              </w:rPr>
              <w:t>10</w:t>
            </w:r>
          </w:p>
        </w:tc>
        <w:tc>
          <w:tcPr>
            <w:tcW w:w="0" w:type="auto"/>
          </w:tcPr>
          <w:p w:rsidR="00B2746E" w:rsidRPr="00D43BBF" w:rsidRDefault="00D74DE0" w:rsidP="00D43BBF">
            <w:pPr>
              <w:rPr>
                <w:rFonts w:ascii="Arial" w:hAnsi="Arial" w:cs="Arial"/>
              </w:rPr>
            </w:pPr>
            <w:r w:rsidRPr="001B7A0B">
              <w:rPr>
                <w:rFonts w:ascii="Arial" w:hAnsi="Arial" w:cs="Arial"/>
                <w:b/>
              </w:rPr>
              <w:t>Clerk's Report</w:t>
            </w:r>
            <w:r w:rsidR="00B2746E">
              <w:rPr>
                <w:rFonts w:ascii="Arial" w:hAnsi="Arial" w:cs="Arial"/>
              </w:rPr>
              <w:t xml:space="preserve"> </w:t>
            </w:r>
            <w:r w:rsidR="00D43BBF">
              <w:rPr>
                <w:rFonts w:ascii="Arial" w:hAnsi="Arial" w:cs="Arial"/>
              </w:rPr>
              <w:t xml:space="preserve">  It was agreed that Legacy Trees and Road Signage to be removed from future reports.  Cllr </w:t>
            </w:r>
            <w:proofErr w:type="spellStart"/>
            <w:r w:rsidR="00D43BBF">
              <w:rPr>
                <w:rFonts w:ascii="Arial" w:hAnsi="Arial" w:cs="Arial"/>
              </w:rPr>
              <w:t>Holtom</w:t>
            </w:r>
            <w:proofErr w:type="spellEnd"/>
            <w:r w:rsidR="00D43BBF">
              <w:rPr>
                <w:rFonts w:ascii="Arial" w:hAnsi="Arial" w:cs="Arial"/>
              </w:rPr>
              <w:t xml:space="preserve"> reported that steady progress is being made in respect 100</w:t>
            </w:r>
            <w:r w:rsidR="00D43BBF" w:rsidRPr="00D43BBF">
              <w:rPr>
                <w:rFonts w:ascii="Arial" w:hAnsi="Arial" w:cs="Arial"/>
                <w:vertAlign w:val="superscript"/>
              </w:rPr>
              <w:t>th</w:t>
            </w:r>
            <w:r w:rsidR="00D43BBF">
              <w:rPr>
                <w:rFonts w:ascii="Arial" w:hAnsi="Arial" w:cs="Arial"/>
              </w:rPr>
              <w:t xml:space="preserve"> Anniversary of Great War commemoration.  It was </w:t>
            </w:r>
            <w:r w:rsidR="00D43BBF">
              <w:rPr>
                <w:rFonts w:ascii="Arial" w:hAnsi="Arial" w:cs="Arial"/>
                <w:b/>
              </w:rPr>
              <w:t xml:space="preserve">resolved </w:t>
            </w:r>
            <w:r w:rsidR="00D43BBF">
              <w:rPr>
                <w:rFonts w:ascii="Arial" w:hAnsi="Arial" w:cs="Arial"/>
              </w:rPr>
              <w:t xml:space="preserve">that Cllr </w:t>
            </w:r>
            <w:proofErr w:type="spellStart"/>
            <w:r w:rsidR="00D43BBF">
              <w:rPr>
                <w:rFonts w:ascii="Arial" w:hAnsi="Arial" w:cs="Arial"/>
              </w:rPr>
              <w:t>Holtom</w:t>
            </w:r>
            <w:proofErr w:type="spellEnd"/>
            <w:r w:rsidR="00D43BBF">
              <w:rPr>
                <w:rFonts w:ascii="Arial" w:hAnsi="Arial" w:cs="Arial"/>
              </w:rPr>
              <w:t xml:space="preserve"> will have delegated responsibility for making decisions in respect of the £2,000 budget in respect of the 100</w:t>
            </w:r>
            <w:r w:rsidR="00D43BBF" w:rsidRPr="00D43BBF">
              <w:rPr>
                <w:rFonts w:ascii="Arial" w:hAnsi="Arial" w:cs="Arial"/>
                <w:vertAlign w:val="superscript"/>
              </w:rPr>
              <w:t>th</w:t>
            </w:r>
            <w:r w:rsidR="00D43BBF">
              <w:rPr>
                <w:rFonts w:ascii="Arial" w:hAnsi="Arial" w:cs="Arial"/>
              </w:rPr>
              <w:t xml:space="preserve"> Anniversary commemoration.</w:t>
            </w:r>
          </w:p>
        </w:tc>
      </w:tr>
      <w:tr w:rsidR="00CF5BE3" w:rsidRPr="00DC1808" w:rsidTr="00B62852">
        <w:trPr>
          <w:trHeight w:val="340"/>
        </w:trPr>
        <w:tc>
          <w:tcPr>
            <w:tcW w:w="0" w:type="auto"/>
          </w:tcPr>
          <w:p w:rsidR="00CF5BE3" w:rsidRPr="001B7A0B" w:rsidRDefault="00A04D64" w:rsidP="00AB2E36">
            <w:pPr>
              <w:rPr>
                <w:rFonts w:ascii="Arial" w:hAnsi="Arial" w:cs="Arial"/>
                <w:vertAlign w:val="superscript"/>
              </w:rPr>
            </w:pPr>
            <w:r>
              <w:rPr>
                <w:rFonts w:ascii="Arial" w:hAnsi="Arial" w:cs="Arial"/>
              </w:rPr>
              <w:t>1</w:t>
            </w:r>
            <w:r w:rsidR="000101B0">
              <w:rPr>
                <w:rFonts w:ascii="Arial" w:hAnsi="Arial" w:cs="Arial"/>
              </w:rPr>
              <w:t>1</w:t>
            </w:r>
          </w:p>
        </w:tc>
        <w:tc>
          <w:tcPr>
            <w:tcW w:w="0" w:type="auto"/>
          </w:tcPr>
          <w:p w:rsidR="00B2746E" w:rsidRPr="00590692" w:rsidRDefault="00CF5BE3" w:rsidP="00D43BBF">
            <w:pPr>
              <w:pStyle w:val="yiv0115158298msonormal"/>
              <w:rPr>
                <w:rFonts w:ascii="Arial" w:hAnsi="Arial" w:cs="Arial"/>
              </w:rPr>
            </w:pPr>
            <w:r w:rsidRPr="001B7A0B">
              <w:rPr>
                <w:rFonts w:ascii="Arial" w:hAnsi="Arial" w:cs="Arial"/>
                <w:b/>
              </w:rPr>
              <w:t>Cor</w:t>
            </w:r>
            <w:r w:rsidR="00D74DE0" w:rsidRPr="001B7A0B">
              <w:rPr>
                <w:rFonts w:ascii="Arial" w:hAnsi="Arial" w:cs="Arial"/>
                <w:b/>
              </w:rPr>
              <w:t xml:space="preserve">respondence </w:t>
            </w:r>
            <w:proofErr w:type="gramStart"/>
            <w:r w:rsidR="00D74DE0" w:rsidRPr="001B7A0B">
              <w:rPr>
                <w:rFonts w:ascii="Arial" w:hAnsi="Arial" w:cs="Arial"/>
                <w:b/>
              </w:rPr>
              <w:t>Report</w:t>
            </w:r>
            <w:r w:rsidR="00E4284F">
              <w:rPr>
                <w:rFonts w:ascii="Arial" w:hAnsi="Arial" w:cs="Arial"/>
              </w:rPr>
              <w:t xml:space="preserve">  </w:t>
            </w:r>
            <w:r w:rsidR="00D43BBF">
              <w:rPr>
                <w:rFonts w:ascii="Arial" w:hAnsi="Arial" w:cs="Arial"/>
              </w:rPr>
              <w:t>Following</w:t>
            </w:r>
            <w:proofErr w:type="gramEnd"/>
            <w:r w:rsidR="00D43BBF">
              <w:rPr>
                <w:rFonts w:ascii="Arial" w:hAnsi="Arial" w:cs="Arial"/>
              </w:rPr>
              <w:t xml:space="preserve"> discussion it was agreed that no further action will be taken in respect of the parishioner’s copy e-mail to WCC and this will be conveyed to the parishioner.</w:t>
            </w:r>
          </w:p>
        </w:tc>
      </w:tr>
      <w:tr w:rsidR="0072600B" w:rsidRPr="00DC1808" w:rsidTr="00B62852">
        <w:trPr>
          <w:trHeight w:val="340"/>
        </w:trPr>
        <w:tc>
          <w:tcPr>
            <w:tcW w:w="0" w:type="auto"/>
          </w:tcPr>
          <w:p w:rsidR="0072600B" w:rsidRPr="00F71CCB" w:rsidRDefault="000101B0" w:rsidP="00AF1DA7">
            <w:pPr>
              <w:rPr>
                <w:rFonts w:ascii="Arial" w:hAnsi="Arial" w:cs="Arial"/>
                <w:vertAlign w:val="superscript"/>
              </w:rPr>
            </w:pPr>
            <w:r>
              <w:rPr>
                <w:rFonts w:ascii="Arial" w:hAnsi="Arial" w:cs="Arial"/>
              </w:rPr>
              <w:t>1</w:t>
            </w:r>
            <w:r w:rsidR="00AF1DA7">
              <w:rPr>
                <w:rFonts w:ascii="Arial" w:hAnsi="Arial" w:cs="Arial"/>
              </w:rPr>
              <w:t>2</w:t>
            </w:r>
          </w:p>
        </w:tc>
        <w:tc>
          <w:tcPr>
            <w:tcW w:w="0" w:type="auto"/>
          </w:tcPr>
          <w:p w:rsidR="00B2746E" w:rsidRPr="00931A50" w:rsidRDefault="002206CF" w:rsidP="00D43BBF">
            <w:pPr>
              <w:pStyle w:val="yiv0115158298msonormal"/>
              <w:rPr>
                <w:rFonts w:ascii="Arial" w:hAnsi="Arial" w:cs="Arial"/>
              </w:rPr>
            </w:pPr>
            <w:r>
              <w:rPr>
                <w:rFonts w:ascii="Arial" w:hAnsi="Arial" w:cs="Arial"/>
                <w:b/>
              </w:rPr>
              <w:t xml:space="preserve">Neighbourhood Plan </w:t>
            </w:r>
            <w:r w:rsidR="00D43BBF">
              <w:rPr>
                <w:rFonts w:ascii="Arial" w:hAnsi="Arial" w:cs="Arial"/>
                <w:b/>
              </w:rPr>
              <w:t xml:space="preserve">  </w:t>
            </w:r>
            <w:r w:rsidR="00D43BBF">
              <w:rPr>
                <w:rFonts w:ascii="Arial" w:hAnsi="Arial" w:cs="Arial"/>
              </w:rPr>
              <w:t>Cllr Hughes reported that the Inspector has made an initial report which will be considered by the NP Steering Group on 23 March 2018.</w:t>
            </w:r>
          </w:p>
        </w:tc>
      </w:tr>
      <w:tr w:rsidR="00DF1CF4" w:rsidRPr="00DC1808" w:rsidTr="00B62852">
        <w:trPr>
          <w:trHeight w:val="340"/>
        </w:trPr>
        <w:tc>
          <w:tcPr>
            <w:tcW w:w="0" w:type="auto"/>
          </w:tcPr>
          <w:p w:rsidR="00DF1CF4" w:rsidRPr="002206CF" w:rsidRDefault="002206CF" w:rsidP="00AF1DA7">
            <w:pPr>
              <w:rPr>
                <w:rFonts w:ascii="Arial" w:hAnsi="Arial" w:cs="Arial"/>
                <w:b/>
                <w:sz w:val="28"/>
                <w:vertAlign w:val="superscript"/>
              </w:rPr>
            </w:pPr>
            <w:r>
              <w:rPr>
                <w:rFonts w:ascii="Arial" w:hAnsi="Arial" w:cs="Arial"/>
              </w:rPr>
              <w:t>13</w:t>
            </w:r>
          </w:p>
        </w:tc>
        <w:tc>
          <w:tcPr>
            <w:tcW w:w="0" w:type="auto"/>
          </w:tcPr>
          <w:p w:rsidR="00DF1CF4" w:rsidRPr="002206CF" w:rsidRDefault="002206CF" w:rsidP="00B2746E">
            <w:pPr>
              <w:pStyle w:val="yiv0115158298msonormal"/>
              <w:rPr>
                <w:rFonts w:ascii="Arial" w:hAnsi="Arial" w:cs="Arial"/>
              </w:rPr>
            </w:pPr>
            <w:r>
              <w:rPr>
                <w:rFonts w:ascii="Arial" w:hAnsi="Arial" w:cs="Arial"/>
                <w:b/>
              </w:rPr>
              <w:t xml:space="preserve">Street Lighting Maintenance </w:t>
            </w:r>
            <w:r w:rsidR="00B2746E">
              <w:rPr>
                <w:rFonts w:ascii="Arial" w:hAnsi="Arial" w:cs="Arial"/>
              </w:rPr>
              <w:t xml:space="preserve">It was </w:t>
            </w:r>
            <w:r w:rsidR="00B2746E">
              <w:rPr>
                <w:rFonts w:ascii="Arial" w:hAnsi="Arial" w:cs="Arial"/>
                <w:b/>
              </w:rPr>
              <w:t xml:space="preserve">resolved </w:t>
            </w:r>
            <w:r w:rsidR="00B2746E">
              <w:rPr>
                <w:rFonts w:ascii="Arial" w:hAnsi="Arial" w:cs="Arial"/>
              </w:rPr>
              <w:t xml:space="preserve">that the contract be entered into with WCC at a cost of </w:t>
            </w:r>
            <w:r>
              <w:rPr>
                <w:rFonts w:ascii="Arial" w:hAnsi="Arial" w:cs="Arial"/>
              </w:rPr>
              <w:t>£1.90 plus VAT for LED lanterns and £9.72 plus VAT for non-LED lanterns.</w:t>
            </w:r>
          </w:p>
        </w:tc>
      </w:tr>
      <w:tr w:rsidR="00DD6E01" w:rsidRPr="00DC1808" w:rsidTr="00B62852">
        <w:trPr>
          <w:trHeight w:val="340"/>
        </w:trPr>
        <w:tc>
          <w:tcPr>
            <w:tcW w:w="0" w:type="auto"/>
          </w:tcPr>
          <w:p w:rsidR="00DD6E01" w:rsidRPr="002206CF" w:rsidRDefault="002206CF" w:rsidP="00AF1DA7">
            <w:pPr>
              <w:rPr>
                <w:rFonts w:ascii="Arial" w:hAnsi="Arial" w:cs="Arial"/>
                <w:vertAlign w:val="superscript"/>
              </w:rPr>
            </w:pPr>
            <w:r>
              <w:rPr>
                <w:rFonts w:ascii="Arial" w:hAnsi="Arial" w:cs="Arial"/>
              </w:rPr>
              <w:t>14</w:t>
            </w:r>
          </w:p>
        </w:tc>
        <w:tc>
          <w:tcPr>
            <w:tcW w:w="0" w:type="auto"/>
          </w:tcPr>
          <w:p w:rsidR="00DD6E01" w:rsidRPr="00266734" w:rsidRDefault="00DD6E01" w:rsidP="00B56F12">
            <w:pPr>
              <w:pStyle w:val="yiv8120767282msonormal"/>
              <w:pBdr>
                <w:bottom w:val="single" w:sz="6" w:space="0" w:color="F1F1F5"/>
              </w:pBdr>
              <w:rPr>
                <w:rFonts w:ascii="Arial" w:hAnsi="Arial" w:cs="Arial"/>
              </w:rPr>
            </w:pPr>
            <w:r>
              <w:rPr>
                <w:rFonts w:ascii="Arial" w:hAnsi="Arial" w:cs="Arial"/>
                <w:b/>
              </w:rPr>
              <w:t xml:space="preserve">Insurance </w:t>
            </w:r>
            <w:r w:rsidR="00F0241B">
              <w:rPr>
                <w:rFonts w:ascii="Arial" w:hAnsi="Arial" w:cs="Arial"/>
                <w:b/>
              </w:rPr>
              <w:t>r</w:t>
            </w:r>
            <w:r>
              <w:rPr>
                <w:rFonts w:ascii="Arial" w:hAnsi="Arial" w:cs="Arial"/>
                <w:b/>
              </w:rPr>
              <w:t>enewal</w:t>
            </w:r>
            <w:r w:rsidR="00266734">
              <w:rPr>
                <w:rFonts w:ascii="Arial" w:hAnsi="Arial" w:cs="Arial"/>
                <w:b/>
              </w:rPr>
              <w:t xml:space="preserve"> </w:t>
            </w:r>
            <w:r w:rsidR="00B2746E">
              <w:rPr>
                <w:rFonts w:ascii="Arial" w:hAnsi="Arial" w:cs="Arial"/>
              </w:rPr>
              <w:t xml:space="preserve"> It was </w:t>
            </w:r>
            <w:r w:rsidR="00B2746E">
              <w:rPr>
                <w:rFonts w:ascii="Arial" w:hAnsi="Arial" w:cs="Arial"/>
                <w:b/>
              </w:rPr>
              <w:t xml:space="preserve">resolved </w:t>
            </w:r>
            <w:r w:rsidR="00B2746E">
              <w:rPr>
                <w:rFonts w:ascii="Arial" w:hAnsi="Arial" w:cs="Arial"/>
              </w:rPr>
              <w:t xml:space="preserve">that the insurance proposal, with </w:t>
            </w:r>
            <w:proofErr w:type="spellStart"/>
            <w:r w:rsidR="00B2746E">
              <w:rPr>
                <w:rFonts w:ascii="Arial" w:hAnsi="Arial" w:cs="Arial"/>
              </w:rPr>
              <w:t>Hiscox</w:t>
            </w:r>
            <w:proofErr w:type="spellEnd"/>
            <w:r w:rsidR="00B2746E">
              <w:rPr>
                <w:rFonts w:ascii="Arial" w:hAnsi="Arial" w:cs="Arial"/>
              </w:rPr>
              <w:t xml:space="preserve"> at a cost of £1049.59 be accepted</w:t>
            </w:r>
          </w:p>
        </w:tc>
      </w:tr>
      <w:tr w:rsidR="006944AA" w:rsidRPr="00DC1808" w:rsidTr="00B62852">
        <w:trPr>
          <w:trHeight w:val="340"/>
        </w:trPr>
        <w:tc>
          <w:tcPr>
            <w:tcW w:w="0" w:type="auto"/>
          </w:tcPr>
          <w:p w:rsidR="006944AA" w:rsidRPr="002206CF" w:rsidRDefault="002206CF" w:rsidP="00AF1DA7">
            <w:pPr>
              <w:rPr>
                <w:rFonts w:ascii="Arial" w:hAnsi="Arial" w:cs="Arial"/>
                <w:vertAlign w:val="superscript"/>
              </w:rPr>
            </w:pPr>
            <w:r>
              <w:rPr>
                <w:rFonts w:ascii="Arial" w:hAnsi="Arial" w:cs="Arial"/>
              </w:rPr>
              <w:t>15</w:t>
            </w:r>
          </w:p>
        </w:tc>
        <w:tc>
          <w:tcPr>
            <w:tcW w:w="0" w:type="auto"/>
          </w:tcPr>
          <w:p w:rsidR="006944AA" w:rsidRPr="00B56F12" w:rsidRDefault="006944AA" w:rsidP="00B56F12">
            <w:pPr>
              <w:pStyle w:val="yiv8120767282msonormal"/>
              <w:pBdr>
                <w:bottom w:val="single" w:sz="6" w:space="0" w:color="F1F1F5"/>
              </w:pBdr>
              <w:rPr>
                <w:rFonts w:ascii="Arial" w:hAnsi="Arial" w:cs="Arial"/>
              </w:rPr>
            </w:pPr>
            <w:r>
              <w:rPr>
                <w:rFonts w:ascii="Arial" w:hAnsi="Arial" w:cs="Arial"/>
                <w:b/>
              </w:rPr>
              <w:t>Audit 17-18</w:t>
            </w:r>
            <w:r w:rsidR="002206CF">
              <w:rPr>
                <w:rFonts w:ascii="Arial" w:hAnsi="Arial" w:cs="Arial"/>
                <w:b/>
              </w:rPr>
              <w:t xml:space="preserve"> </w:t>
            </w:r>
            <w:r w:rsidR="00B56F12">
              <w:rPr>
                <w:rFonts w:ascii="Arial" w:hAnsi="Arial" w:cs="Arial"/>
              </w:rPr>
              <w:t xml:space="preserve">It was </w:t>
            </w:r>
            <w:r w:rsidR="00B56F12">
              <w:rPr>
                <w:rFonts w:ascii="Arial" w:hAnsi="Arial" w:cs="Arial"/>
                <w:b/>
              </w:rPr>
              <w:t xml:space="preserve">resolved </w:t>
            </w:r>
            <w:r w:rsidR="00B56F12">
              <w:rPr>
                <w:rFonts w:ascii="Arial" w:hAnsi="Arial" w:cs="Arial"/>
              </w:rPr>
              <w:t>that Bill Robinson will be asked to undertake internal audit in line with that of previous years.</w:t>
            </w:r>
          </w:p>
        </w:tc>
      </w:tr>
      <w:tr w:rsidR="006944AA" w:rsidRPr="00DC1808" w:rsidTr="00B62852">
        <w:trPr>
          <w:trHeight w:val="340"/>
        </w:trPr>
        <w:tc>
          <w:tcPr>
            <w:tcW w:w="0" w:type="auto"/>
          </w:tcPr>
          <w:p w:rsidR="006944AA" w:rsidRPr="0070473E" w:rsidRDefault="0070473E" w:rsidP="00AF1DA7">
            <w:pPr>
              <w:rPr>
                <w:rFonts w:ascii="Arial" w:hAnsi="Arial" w:cs="Arial"/>
                <w:vertAlign w:val="superscript"/>
              </w:rPr>
            </w:pPr>
            <w:r>
              <w:rPr>
                <w:rFonts w:ascii="Arial" w:hAnsi="Arial" w:cs="Arial"/>
              </w:rPr>
              <w:t>16</w:t>
            </w:r>
          </w:p>
        </w:tc>
        <w:tc>
          <w:tcPr>
            <w:tcW w:w="0" w:type="auto"/>
          </w:tcPr>
          <w:p w:rsidR="006F5A0C" w:rsidRPr="00B2746E" w:rsidRDefault="006944AA" w:rsidP="00C92002">
            <w:pPr>
              <w:pStyle w:val="yiv8120767282msonormal"/>
              <w:pBdr>
                <w:bottom w:val="single" w:sz="6" w:space="0" w:color="F1F1F5"/>
              </w:pBdr>
              <w:rPr>
                <w:rFonts w:ascii="Arial" w:hAnsi="Arial" w:cs="Arial"/>
              </w:rPr>
            </w:pPr>
            <w:r>
              <w:rPr>
                <w:rFonts w:ascii="Arial" w:hAnsi="Arial" w:cs="Arial"/>
                <w:b/>
              </w:rPr>
              <w:t>Budget</w:t>
            </w:r>
            <w:r w:rsidR="0070473E">
              <w:rPr>
                <w:rFonts w:ascii="Arial" w:hAnsi="Arial" w:cs="Arial"/>
                <w:b/>
              </w:rPr>
              <w:t xml:space="preserve"> </w:t>
            </w:r>
            <w:r w:rsidR="0070473E">
              <w:rPr>
                <w:rFonts w:ascii="Arial" w:hAnsi="Arial" w:cs="Arial"/>
              </w:rPr>
              <w:t xml:space="preserve">–Appendix </w:t>
            </w:r>
            <w:proofErr w:type="gramStart"/>
            <w:r w:rsidR="0070473E">
              <w:rPr>
                <w:rFonts w:ascii="Arial" w:hAnsi="Arial" w:cs="Arial"/>
              </w:rPr>
              <w:t>5</w:t>
            </w:r>
            <w:r w:rsidR="00B2746E">
              <w:rPr>
                <w:rFonts w:ascii="Arial" w:hAnsi="Arial" w:cs="Arial"/>
              </w:rPr>
              <w:t xml:space="preserve">  It</w:t>
            </w:r>
            <w:proofErr w:type="gramEnd"/>
            <w:r w:rsidR="00B2746E">
              <w:rPr>
                <w:rFonts w:ascii="Arial" w:hAnsi="Arial" w:cs="Arial"/>
              </w:rPr>
              <w:t xml:space="preserve"> was </w:t>
            </w:r>
            <w:r w:rsidR="00B2746E">
              <w:rPr>
                <w:rFonts w:ascii="Arial" w:hAnsi="Arial" w:cs="Arial"/>
                <w:b/>
              </w:rPr>
              <w:t xml:space="preserve">resolved </w:t>
            </w:r>
            <w:r w:rsidR="00B2746E">
              <w:rPr>
                <w:rFonts w:ascii="Arial" w:hAnsi="Arial" w:cs="Arial"/>
              </w:rPr>
              <w:t>that t</w:t>
            </w:r>
            <w:r w:rsidR="00B56F12">
              <w:rPr>
                <w:rFonts w:ascii="Arial" w:hAnsi="Arial" w:cs="Arial"/>
              </w:rPr>
              <w:t>he budge</w:t>
            </w:r>
            <w:r w:rsidR="00C92002">
              <w:rPr>
                <w:rFonts w:ascii="Arial" w:hAnsi="Arial" w:cs="Arial"/>
              </w:rPr>
              <w:t xml:space="preserve">t presented be accepted with </w:t>
            </w:r>
            <w:r w:rsidR="00B56F12">
              <w:rPr>
                <w:rFonts w:ascii="Arial" w:hAnsi="Arial" w:cs="Arial"/>
              </w:rPr>
              <w:t>additional line for £2,000 for Centenary celebration</w:t>
            </w:r>
            <w:r w:rsidR="00C92002">
              <w:rPr>
                <w:rFonts w:ascii="Arial" w:hAnsi="Arial" w:cs="Arial"/>
              </w:rPr>
              <w:t xml:space="preserve"> and a £200 for Chairman’s Expenses (both </w:t>
            </w:r>
            <w:r w:rsidR="00B56F12">
              <w:rPr>
                <w:rFonts w:ascii="Arial" w:hAnsi="Arial" w:cs="Arial"/>
              </w:rPr>
              <w:t xml:space="preserve">to be drawn from Ear Marked Reserves).  Any underspends from 2017/18 will be transferred to EMR and the budget for this will be presented early in the new financial year. </w:t>
            </w:r>
          </w:p>
        </w:tc>
      </w:tr>
      <w:tr w:rsidR="006944AA" w:rsidRPr="00DC1808" w:rsidTr="00B62852">
        <w:trPr>
          <w:trHeight w:val="340"/>
        </w:trPr>
        <w:tc>
          <w:tcPr>
            <w:tcW w:w="0" w:type="auto"/>
          </w:tcPr>
          <w:p w:rsidR="006944AA" w:rsidRPr="003052E4" w:rsidRDefault="003052E4" w:rsidP="00AF1DA7">
            <w:pPr>
              <w:rPr>
                <w:rFonts w:ascii="Arial" w:hAnsi="Arial" w:cs="Arial"/>
                <w:vertAlign w:val="superscript"/>
              </w:rPr>
            </w:pPr>
            <w:r>
              <w:rPr>
                <w:rFonts w:ascii="Arial" w:hAnsi="Arial" w:cs="Arial"/>
              </w:rPr>
              <w:t>17</w:t>
            </w:r>
          </w:p>
        </w:tc>
        <w:tc>
          <w:tcPr>
            <w:tcW w:w="0" w:type="auto"/>
          </w:tcPr>
          <w:p w:rsidR="006944AA" w:rsidRPr="00B56F12" w:rsidRDefault="006944AA" w:rsidP="00B56F12">
            <w:pPr>
              <w:pStyle w:val="yiv8120767282msonormal"/>
              <w:pBdr>
                <w:bottom w:val="single" w:sz="6" w:space="0" w:color="F1F1F5"/>
              </w:pBdr>
              <w:rPr>
                <w:rFonts w:ascii="Arial" w:hAnsi="Arial" w:cs="Arial"/>
              </w:rPr>
            </w:pPr>
            <w:r>
              <w:rPr>
                <w:rFonts w:ascii="Arial" w:hAnsi="Arial" w:cs="Arial"/>
                <w:b/>
              </w:rPr>
              <w:t>General Data Protection Regulations</w:t>
            </w:r>
            <w:r w:rsidR="003052E4">
              <w:rPr>
                <w:rFonts w:ascii="Arial" w:hAnsi="Arial" w:cs="Arial"/>
                <w:b/>
              </w:rPr>
              <w:t xml:space="preserve"> </w:t>
            </w:r>
            <w:r w:rsidR="00B56F12">
              <w:rPr>
                <w:rFonts w:ascii="Arial" w:hAnsi="Arial" w:cs="Arial"/>
              </w:rPr>
              <w:t xml:space="preserve">The report content was noted and audit and </w:t>
            </w:r>
            <w:proofErr w:type="spellStart"/>
            <w:r w:rsidR="00B56F12">
              <w:rPr>
                <w:rFonts w:ascii="Arial" w:hAnsi="Arial" w:cs="Arial"/>
              </w:rPr>
              <w:t>workplan</w:t>
            </w:r>
            <w:proofErr w:type="spellEnd"/>
            <w:r w:rsidR="00B56F12">
              <w:rPr>
                <w:rFonts w:ascii="Arial" w:hAnsi="Arial" w:cs="Arial"/>
              </w:rPr>
              <w:t xml:space="preserve"> were deemed appropriate.  It was </w:t>
            </w:r>
            <w:r w:rsidR="00B56F12">
              <w:rPr>
                <w:rFonts w:ascii="Arial" w:hAnsi="Arial" w:cs="Arial"/>
                <w:b/>
              </w:rPr>
              <w:t xml:space="preserve">resolved </w:t>
            </w:r>
            <w:r w:rsidR="00B56F12">
              <w:rPr>
                <w:rFonts w:ascii="Arial" w:hAnsi="Arial" w:cs="Arial"/>
              </w:rPr>
              <w:t xml:space="preserve">that Cllr </w:t>
            </w:r>
            <w:proofErr w:type="spellStart"/>
            <w:r w:rsidR="00B56F12">
              <w:rPr>
                <w:rFonts w:ascii="Arial" w:hAnsi="Arial" w:cs="Arial"/>
              </w:rPr>
              <w:t>Holtom</w:t>
            </w:r>
            <w:proofErr w:type="spellEnd"/>
            <w:r w:rsidR="00B56F12">
              <w:rPr>
                <w:rFonts w:ascii="Arial" w:hAnsi="Arial" w:cs="Arial"/>
              </w:rPr>
              <w:t xml:space="preserve"> will be the lead member in respect of GDPR.</w:t>
            </w:r>
          </w:p>
        </w:tc>
      </w:tr>
      <w:tr w:rsidR="003052E4" w:rsidRPr="00DC1808" w:rsidTr="00B56F12">
        <w:trPr>
          <w:trHeight w:val="340"/>
        </w:trPr>
        <w:tc>
          <w:tcPr>
            <w:tcW w:w="0" w:type="auto"/>
          </w:tcPr>
          <w:p w:rsidR="003052E4" w:rsidRPr="003052E4" w:rsidRDefault="003052E4" w:rsidP="00AF1DA7">
            <w:pPr>
              <w:rPr>
                <w:rFonts w:ascii="Arial" w:hAnsi="Arial" w:cs="Arial"/>
                <w:vertAlign w:val="superscript"/>
              </w:rPr>
            </w:pPr>
            <w:r>
              <w:rPr>
                <w:rFonts w:ascii="Arial" w:hAnsi="Arial" w:cs="Arial"/>
              </w:rPr>
              <w:t>18</w:t>
            </w:r>
          </w:p>
        </w:tc>
        <w:tc>
          <w:tcPr>
            <w:tcW w:w="0" w:type="auto"/>
            <w:shd w:val="clear" w:color="auto" w:fill="auto"/>
          </w:tcPr>
          <w:p w:rsidR="003052E4" w:rsidRPr="00936BD0" w:rsidRDefault="003052E4" w:rsidP="00C92002">
            <w:pPr>
              <w:pStyle w:val="yiv8120767282msonormal"/>
              <w:pBdr>
                <w:bottom w:val="single" w:sz="6" w:space="0" w:color="F1F1F5"/>
              </w:pBdr>
              <w:rPr>
                <w:rFonts w:ascii="Arial" w:hAnsi="Arial" w:cs="Arial"/>
              </w:rPr>
            </w:pPr>
            <w:r>
              <w:rPr>
                <w:rFonts w:ascii="Arial" w:hAnsi="Arial" w:cs="Arial"/>
                <w:b/>
              </w:rPr>
              <w:t xml:space="preserve">Code of Conduct </w:t>
            </w:r>
            <w:r w:rsidR="00936BD0">
              <w:rPr>
                <w:rFonts w:ascii="Arial" w:hAnsi="Arial" w:cs="Arial"/>
              </w:rPr>
              <w:t xml:space="preserve">It was </w:t>
            </w:r>
            <w:r w:rsidR="00936BD0">
              <w:rPr>
                <w:rFonts w:ascii="Arial" w:hAnsi="Arial" w:cs="Arial"/>
                <w:b/>
              </w:rPr>
              <w:t xml:space="preserve">resolved </w:t>
            </w:r>
            <w:r w:rsidR="00936BD0">
              <w:rPr>
                <w:rFonts w:ascii="Arial" w:hAnsi="Arial" w:cs="Arial"/>
              </w:rPr>
              <w:t xml:space="preserve">that </w:t>
            </w:r>
            <w:r w:rsidR="00B56F12">
              <w:rPr>
                <w:rFonts w:ascii="Arial" w:hAnsi="Arial" w:cs="Arial"/>
              </w:rPr>
              <w:t xml:space="preserve">the Code of Conduct and associated documents be </w:t>
            </w:r>
            <w:r w:rsidR="00936BD0">
              <w:rPr>
                <w:rFonts w:ascii="Arial" w:hAnsi="Arial" w:cs="Arial"/>
              </w:rPr>
              <w:t xml:space="preserve">adopted.  </w:t>
            </w:r>
          </w:p>
        </w:tc>
      </w:tr>
      <w:tr w:rsidR="00F0241B" w:rsidRPr="00DC1808" w:rsidTr="00B56F12">
        <w:trPr>
          <w:trHeight w:val="340"/>
        </w:trPr>
        <w:tc>
          <w:tcPr>
            <w:tcW w:w="0" w:type="auto"/>
          </w:tcPr>
          <w:p w:rsidR="00F0241B" w:rsidRPr="003052E4" w:rsidRDefault="003052E4" w:rsidP="00AF1DA7">
            <w:pPr>
              <w:rPr>
                <w:rFonts w:ascii="Arial" w:hAnsi="Arial" w:cs="Arial"/>
                <w:vertAlign w:val="superscript"/>
              </w:rPr>
            </w:pPr>
            <w:r>
              <w:rPr>
                <w:rFonts w:ascii="Arial" w:hAnsi="Arial" w:cs="Arial"/>
              </w:rPr>
              <w:t>19</w:t>
            </w:r>
          </w:p>
        </w:tc>
        <w:tc>
          <w:tcPr>
            <w:tcW w:w="0" w:type="auto"/>
            <w:shd w:val="clear" w:color="auto" w:fill="auto"/>
          </w:tcPr>
          <w:p w:rsidR="00F0241B" w:rsidRPr="00AB2E36" w:rsidRDefault="003052E4" w:rsidP="00C92002">
            <w:pPr>
              <w:pStyle w:val="yiv8120767282msonormal"/>
              <w:pBdr>
                <w:bottom w:val="single" w:sz="6" w:space="0" w:color="F1F1F5"/>
              </w:pBdr>
              <w:rPr>
                <w:rFonts w:ascii="Arial" w:hAnsi="Arial" w:cs="Arial"/>
              </w:rPr>
            </w:pPr>
            <w:r>
              <w:rPr>
                <w:rFonts w:ascii="Arial" w:hAnsi="Arial" w:cs="Arial"/>
                <w:b/>
              </w:rPr>
              <w:t xml:space="preserve">Grant Application </w:t>
            </w:r>
            <w:r w:rsidR="00AB2E36">
              <w:rPr>
                <w:rFonts w:ascii="Arial" w:hAnsi="Arial" w:cs="Arial"/>
              </w:rPr>
              <w:t xml:space="preserve">It was </w:t>
            </w:r>
            <w:r w:rsidR="00AB2E36">
              <w:rPr>
                <w:rFonts w:ascii="Arial" w:hAnsi="Arial" w:cs="Arial"/>
                <w:b/>
              </w:rPr>
              <w:t>resolved</w:t>
            </w:r>
            <w:r w:rsidR="00AB2E36">
              <w:rPr>
                <w:rFonts w:ascii="Arial" w:hAnsi="Arial" w:cs="Arial"/>
              </w:rPr>
              <w:t xml:space="preserve"> that </w:t>
            </w:r>
            <w:r w:rsidR="00F96657">
              <w:rPr>
                <w:rFonts w:ascii="Arial" w:hAnsi="Arial" w:cs="Arial"/>
              </w:rPr>
              <w:t>that the grant be approved subject to production of Constitution.</w:t>
            </w:r>
          </w:p>
        </w:tc>
      </w:tr>
      <w:tr w:rsidR="00CF5BE3" w:rsidRPr="00DC1808" w:rsidTr="00B62852">
        <w:trPr>
          <w:trHeight w:val="340"/>
        </w:trPr>
        <w:tc>
          <w:tcPr>
            <w:tcW w:w="0" w:type="auto"/>
          </w:tcPr>
          <w:p w:rsidR="00CF5BE3" w:rsidRPr="001B7A0B" w:rsidRDefault="003052E4" w:rsidP="0018582C">
            <w:pPr>
              <w:rPr>
                <w:rFonts w:ascii="Arial" w:hAnsi="Arial" w:cs="Arial"/>
                <w:vertAlign w:val="superscript"/>
              </w:rPr>
            </w:pPr>
            <w:r>
              <w:rPr>
                <w:rFonts w:ascii="Arial" w:hAnsi="Arial" w:cs="Arial"/>
              </w:rPr>
              <w:t>20</w:t>
            </w:r>
          </w:p>
        </w:tc>
        <w:tc>
          <w:tcPr>
            <w:tcW w:w="0" w:type="auto"/>
          </w:tcPr>
          <w:p w:rsidR="001C622D" w:rsidRDefault="00E11736" w:rsidP="00F0241B">
            <w:pPr>
              <w:rPr>
                <w:rFonts w:ascii="Arial" w:hAnsi="Arial" w:cs="Arial"/>
              </w:rPr>
            </w:pPr>
            <w:r w:rsidRPr="001B7A0B">
              <w:rPr>
                <w:rFonts w:ascii="Arial" w:hAnsi="Arial" w:cs="Arial"/>
                <w:b/>
              </w:rPr>
              <w:t>Youth Project</w:t>
            </w:r>
            <w:r w:rsidR="00614B25">
              <w:rPr>
                <w:rFonts w:ascii="Arial" w:hAnsi="Arial" w:cs="Arial"/>
              </w:rPr>
              <w:t xml:space="preserve"> </w:t>
            </w:r>
            <w:r w:rsidR="00F96657">
              <w:rPr>
                <w:rFonts w:ascii="Arial" w:hAnsi="Arial" w:cs="Arial"/>
              </w:rPr>
              <w:t>No further progr</w:t>
            </w:r>
            <w:r w:rsidR="00342B28">
              <w:rPr>
                <w:rFonts w:ascii="Arial" w:hAnsi="Arial" w:cs="Arial"/>
              </w:rPr>
              <w:t>ess other than that the working group plan to meet on 21 March</w:t>
            </w:r>
            <w:r w:rsidR="00F96657">
              <w:rPr>
                <w:rFonts w:ascii="Arial" w:hAnsi="Arial" w:cs="Arial"/>
              </w:rPr>
              <w:t xml:space="preserve"> to see how </w:t>
            </w:r>
            <w:r w:rsidR="00B56F12">
              <w:rPr>
                <w:rFonts w:ascii="Arial" w:hAnsi="Arial" w:cs="Arial"/>
              </w:rPr>
              <w:t xml:space="preserve">best </w:t>
            </w:r>
            <w:r w:rsidR="00F96657">
              <w:rPr>
                <w:rFonts w:ascii="Arial" w:hAnsi="Arial" w:cs="Arial"/>
              </w:rPr>
              <w:t>to progress.</w:t>
            </w:r>
          </w:p>
        </w:tc>
      </w:tr>
      <w:tr w:rsidR="00931A50" w:rsidRPr="00DC1808" w:rsidTr="00B62852">
        <w:trPr>
          <w:trHeight w:val="340"/>
        </w:trPr>
        <w:tc>
          <w:tcPr>
            <w:tcW w:w="0" w:type="auto"/>
          </w:tcPr>
          <w:p w:rsidR="00931A50" w:rsidRPr="00F71CCB" w:rsidRDefault="00410DDC" w:rsidP="00E11736">
            <w:pPr>
              <w:rPr>
                <w:rFonts w:ascii="Arial" w:hAnsi="Arial" w:cs="Arial"/>
                <w:vertAlign w:val="superscript"/>
              </w:rPr>
            </w:pPr>
            <w:r>
              <w:rPr>
                <w:rFonts w:ascii="Arial" w:hAnsi="Arial" w:cs="Arial"/>
              </w:rPr>
              <w:t>21</w:t>
            </w:r>
          </w:p>
        </w:tc>
        <w:tc>
          <w:tcPr>
            <w:tcW w:w="0" w:type="auto"/>
          </w:tcPr>
          <w:p w:rsidR="00931A50" w:rsidRPr="00F96657" w:rsidRDefault="00410DDC" w:rsidP="00C92002">
            <w:pPr>
              <w:rPr>
                <w:rFonts w:ascii="Arial" w:hAnsi="Arial" w:cs="Arial"/>
                <w:lang w:val="en-US"/>
              </w:rPr>
            </w:pPr>
            <w:r>
              <w:rPr>
                <w:rFonts w:ascii="Arial" w:hAnsi="Arial" w:cs="Arial"/>
                <w:b/>
                <w:lang w:val="en-US"/>
              </w:rPr>
              <w:t>Affordable Housing</w:t>
            </w:r>
            <w:r w:rsidR="00F96657">
              <w:rPr>
                <w:rFonts w:ascii="Arial" w:hAnsi="Arial" w:cs="Arial"/>
                <w:b/>
                <w:lang w:val="en-US"/>
              </w:rPr>
              <w:t xml:space="preserve"> </w:t>
            </w:r>
            <w:r w:rsidR="00F96657">
              <w:rPr>
                <w:rFonts w:ascii="Arial" w:hAnsi="Arial" w:cs="Arial"/>
                <w:lang w:val="en-US"/>
              </w:rPr>
              <w:t>Beau Homes will continue to look at as there is £35,000 from Rogers Lane Develop</w:t>
            </w:r>
            <w:r w:rsidR="00C92002">
              <w:rPr>
                <w:rFonts w:ascii="Arial" w:hAnsi="Arial" w:cs="Arial"/>
                <w:lang w:val="en-US"/>
              </w:rPr>
              <w:t>ment to come in due course and the Council will be kept updated.</w:t>
            </w:r>
          </w:p>
        </w:tc>
      </w:tr>
      <w:tr w:rsidR="007E094B" w:rsidRPr="00DC1808" w:rsidTr="00B62852">
        <w:trPr>
          <w:trHeight w:val="340"/>
        </w:trPr>
        <w:tc>
          <w:tcPr>
            <w:tcW w:w="0" w:type="auto"/>
          </w:tcPr>
          <w:p w:rsidR="007E094B" w:rsidRPr="00E3071C" w:rsidRDefault="00410DDC" w:rsidP="00E11736">
            <w:pPr>
              <w:rPr>
                <w:rFonts w:ascii="Arial" w:hAnsi="Arial" w:cs="Arial"/>
                <w:vertAlign w:val="superscript"/>
              </w:rPr>
            </w:pPr>
            <w:r>
              <w:rPr>
                <w:rFonts w:ascii="Arial" w:hAnsi="Arial" w:cs="Arial"/>
              </w:rPr>
              <w:t>22</w:t>
            </w:r>
          </w:p>
        </w:tc>
        <w:tc>
          <w:tcPr>
            <w:tcW w:w="0" w:type="auto"/>
          </w:tcPr>
          <w:p w:rsidR="007B50A0" w:rsidRPr="00C92002" w:rsidRDefault="00660437" w:rsidP="00C92002">
            <w:pPr>
              <w:rPr>
                <w:rFonts w:ascii="Arial" w:hAnsi="Arial" w:cs="Arial"/>
                <w:lang w:val="en-US"/>
              </w:rPr>
            </w:pPr>
            <w:r>
              <w:rPr>
                <w:rFonts w:ascii="Arial" w:hAnsi="Arial" w:cs="Arial"/>
                <w:b/>
                <w:lang w:val="en-US"/>
              </w:rPr>
              <w:t xml:space="preserve">Village </w:t>
            </w:r>
            <w:proofErr w:type="gramStart"/>
            <w:r>
              <w:rPr>
                <w:rFonts w:ascii="Arial" w:hAnsi="Arial" w:cs="Arial"/>
                <w:b/>
                <w:lang w:val="en-US"/>
              </w:rPr>
              <w:t>Clock</w:t>
            </w:r>
            <w:r w:rsidR="00F96657">
              <w:rPr>
                <w:rFonts w:ascii="Arial" w:hAnsi="Arial" w:cs="Arial"/>
                <w:b/>
                <w:lang w:val="en-US"/>
              </w:rPr>
              <w:t xml:space="preserve">  </w:t>
            </w:r>
            <w:r w:rsidR="00C92002">
              <w:rPr>
                <w:rFonts w:ascii="Arial" w:hAnsi="Arial" w:cs="Arial"/>
                <w:lang w:val="en-US"/>
              </w:rPr>
              <w:t>There</w:t>
            </w:r>
            <w:proofErr w:type="gramEnd"/>
            <w:r w:rsidR="00C92002">
              <w:rPr>
                <w:rFonts w:ascii="Arial" w:hAnsi="Arial" w:cs="Arial"/>
                <w:lang w:val="en-US"/>
              </w:rPr>
              <w:t xml:space="preserve"> was discussion regarding whether it would be possible for a Member to restart the clock but agreed this would not be appropriate in light of the fact that as its initial repair some years ago was a significant expenditure this would not be appropriate.</w:t>
            </w:r>
          </w:p>
        </w:tc>
      </w:tr>
      <w:tr w:rsidR="008D08D9" w:rsidRPr="00DC1808" w:rsidTr="00B62852">
        <w:trPr>
          <w:trHeight w:val="340"/>
        </w:trPr>
        <w:tc>
          <w:tcPr>
            <w:tcW w:w="0" w:type="auto"/>
          </w:tcPr>
          <w:p w:rsidR="008D08D9" w:rsidRPr="008D08D9" w:rsidRDefault="008D08D9" w:rsidP="00E11736">
            <w:pPr>
              <w:rPr>
                <w:rFonts w:ascii="Arial" w:hAnsi="Arial" w:cs="Arial"/>
                <w:vertAlign w:val="superscript"/>
              </w:rPr>
            </w:pPr>
            <w:r>
              <w:rPr>
                <w:rFonts w:ascii="Arial" w:hAnsi="Arial" w:cs="Arial"/>
              </w:rPr>
              <w:t>23</w:t>
            </w:r>
          </w:p>
        </w:tc>
        <w:tc>
          <w:tcPr>
            <w:tcW w:w="0" w:type="auto"/>
          </w:tcPr>
          <w:p w:rsidR="007B50A0" w:rsidRPr="008D08D9" w:rsidRDefault="008D08D9" w:rsidP="00C92002">
            <w:pPr>
              <w:rPr>
                <w:rFonts w:ascii="Arial" w:hAnsi="Arial" w:cs="Arial"/>
                <w:lang w:val="en-US"/>
              </w:rPr>
            </w:pPr>
            <w:r>
              <w:rPr>
                <w:rFonts w:ascii="Arial" w:hAnsi="Arial" w:cs="Arial"/>
                <w:b/>
                <w:lang w:val="en-US"/>
              </w:rPr>
              <w:t xml:space="preserve">Parish Meeting </w:t>
            </w:r>
            <w:r w:rsidR="00C92002">
              <w:rPr>
                <w:rFonts w:ascii="Arial" w:hAnsi="Arial" w:cs="Arial"/>
                <w:lang w:val="en-US"/>
              </w:rPr>
              <w:t xml:space="preserve">It was </w:t>
            </w:r>
            <w:r w:rsidR="00C92002">
              <w:rPr>
                <w:rFonts w:ascii="Arial" w:hAnsi="Arial" w:cs="Arial"/>
                <w:b/>
                <w:lang w:val="en-US"/>
              </w:rPr>
              <w:t xml:space="preserve">resolved </w:t>
            </w:r>
            <w:r w:rsidR="00C92002">
              <w:rPr>
                <w:rFonts w:ascii="Arial" w:hAnsi="Arial" w:cs="Arial"/>
                <w:lang w:val="en-US"/>
              </w:rPr>
              <w:t xml:space="preserve">that this would be held on </w:t>
            </w:r>
            <w:r w:rsidR="009D6FEB">
              <w:rPr>
                <w:rFonts w:ascii="Arial" w:hAnsi="Arial" w:cs="Arial"/>
                <w:lang w:val="en-US"/>
              </w:rPr>
              <w:t>28</w:t>
            </w:r>
            <w:r w:rsidR="00C92002">
              <w:rPr>
                <w:rFonts w:ascii="Arial" w:hAnsi="Arial" w:cs="Arial"/>
                <w:vertAlign w:val="superscript"/>
                <w:lang w:val="en-US"/>
              </w:rPr>
              <w:t xml:space="preserve"> </w:t>
            </w:r>
            <w:r w:rsidR="00C92002">
              <w:rPr>
                <w:rFonts w:ascii="Arial" w:hAnsi="Arial" w:cs="Arial"/>
                <w:lang w:val="en-US"/>
              </w:rPr>
              <w:t>April at 3.00 and will take a more ‘market stall’ format though there will still be a formal meeting and light refreshments will be made available.</w:t>
            </w:r>
          </w:p>
        </w:tc>
      </w:tr>
      <w:tr w:rsidR="00CF5BE3" w:rsidRPr="00DC1808" w:rsidTr="00B62852">
        <w:trPr>
          <w:trHeight w:val="315"/>
        </w:trPr>
        <w:tc>
          <w:tcPr>
            <w:tcW w:w="0" w:type="auto"/>
            <w:gridSpan w:val="2"/>
          </w:tcPr>
          <w:p w:rsidR="00CF5BE3" w:rsidRDefault="00CF5BE3" w:rsidP="00CF5BE3">
            <w:pPr>
              <w:rPr>
                <w:rFonts w:ascii="Arial" w:hAnsi="Arial" w:cs="Arial"/>
              </w:rPr>
            </w:pPr>
            <w:r>
              <w:rPr>
                <w:rFonts w:ascii="Arial" w:hAnsi="Arial" w:cs="Arial"/>
              </w:rPr>
              <w:t>Dates of Future Meetings (meetings commence at 7.30 and are held in the Lounge at Ettington Community Centre unless otherwise stated).</w:t>
            </w:r>
          </w:p>
          <w:p w:rsidR="000E105C" w:rsidRDefault="000E105C" w:rsidP="0018582C">
            <w:pPr>
              <w:rPr>
                <w:rFonts w:ascii="Arial" w:hAnsi="Arial" w:cs="Arial"/>
              </w:rPr>
            </w:pPr>
          </w:p>
          <w:p w:rsidR="00B003A3" w:rsidRDefault="00AF1DA7" w:rsidP="0018582C">
            <w:pPr>
              <w:rPr>
                <w:rFonts w:ascii="Arial" w:hAnsi="Arial" w:cs="Arial"/>
              </w:rPr>
            </w:pPr>
            <w:r>
              <w:rPr>
                <w:rFonts w:ascii="Arial" w:hAnsi="Arial" w:cs="Arial"/>
              </w:rPr>
              <w:t>11 April 2018</w:t>
            </w:r>
            <w:r w:rsidR="00E3071C">
              <w:rPr>
                <w:rFonts w:ascii="Arial" w:hAnsi="Arial" w:cs="Arial"/>
              </w:rPr>
              <w:t xml:space="preserve"> </w:t>
            </w:r>
          </w:p>
          <w:p w:rsidR="00C92002" w:rsidRDefault="00C92002" w:rsidP="0018582C">
            <w:pPr>
              <w:rPr>
                <w:rFonts w:ascii="Arial" w:hAnsi="Arial" w:cs="Arial"/>
              </w:rPr>
            </w:pPr>
            <w:r>
              <w:rPr>
                <w:rFonts w:ascii="Arial" w:hAnsi="Arial" w:cs="Arial"/>
              </w:rPr>
              <w:t>28 April – Parish Meeting at 3.00 pm</w:t>
            </w:r>
          </w:p>
          <w:p w:rsidR="00E3071C" w:rsidRDefault="00E3071C" w:rsidP="0018582C">
            <w:pPr>
              <w:rPr>
                <w:rFonts w:ascii="Arial" w:hAnsi="Arial" w:cs="Arial"/>
              </w:rPr>
            </w:pPr>
            <w:r>
              <w:rPr>
                <w:rFonts w:ascii="Arial" w:hAnsi="Arial" w:cs="Arial"/>
              </w:rPr>
              <w:t>9 May 2018 – Annual Meeting</w:t>
            </w:r>
          </w:p>
          <w:p w:rsidR="00410DDC" w:rsidRDefault="00410DDC" w:rsidP="0018582C">
            <w:pPr>
              <w:rPr>
                <w:rFonts w:ascii="Arial" w:hAnsi="Arial" w:cs="Arial"/>
              </w:rPr>
            </w:pPr>
            <w:r>
              <w:rPr>
                <w:rFonts w:ascii="Arial" w:hAnsi="Arial" w:cs="Arial"/>
              </w:rPr>
              <w:t>13 June 2018</w:t>
            </w:r>
          </w:p>
        </w:tc>
      </w:tr>
    </w:tbl>
    <w:p w:rsidR="000E58F3" w:rsidRPr="001D0368" w:rsidRDefault="000E58F3">
      <w:pPr>
        <w:rPr>
          <w:sz w:val="16"/>
          <w:szCs w:val="16"/>
        </w:rPr>
      </w:pPr>
    </w:p>
    <w:sectPr w:rsidR="000E58F3" w:rsidRPr="001D0368" w:rsidSect="00EC612A">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5F8" w:rsidRDefault="00AC05F8" w:rsidP="00DA5FC4">
      <w:r>
        <w:separator/>
      </w:r>
    </w:p>
  </w:endnote>
  <w:endnote w:type="continuationSeparator" w:id="0">
    <w:p w:rsidR="00AC05F8" w:rsidRDefault="00AC05F8" w:rsidP="00DA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1D7" w:rsidRDefault="00D471D7">
    <w:pPr>
      <w:pStyle w:val="Footer"/>
    </w:pPr>
    <w:r>
      <w:t>Signed as a true record……………………………………………………………………… Cllr D Hughes 11 April 2018</w:t>
    </w:r>
  </w:p>
  <w:p w:rsidR="00B86908" w:rsidRDefault="00B86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5F8" w:rsidRDefault="00AC05F8" w:rsidP="00DA5FC4">
      <w:r>
        <w:separator/>
      </w:r>
    </w:p>
  </w:footnote>
  <w:footnote w:type="continuationSeparator" w:id="0">
    <w:p w:rsidR="00AC05F8" w:rsidRDefault="00AC05F8" w:rsidP="00DA5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D0A49"/>
    <w:multiLevelType w:val="hybridMultilevel"/>
    <w:tmpl w:val="B4BE6FB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15065F7"/>
    <w:multiLevelType w:val="hybridMultilevel"/>
    <w:tmpl w:val="EC8C7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5760A"/>
    <w:multiLevelType w:val="hybridMultilevel"/>
    <w:tmpl w:val="136EC3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0872FB"/>
    <w:multiLevelType w:val="hybridMultilevel"/>
    <w:tmpl w:val="84AAF6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A1FEE"/>
    <w:multiLevelType w:val="hybridMultilevel"/>
    <w:tmpl w:val="ECEEE5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6E4A17"/>
    <w:multiLevelType w:val="multilevel"/>
    <w:tmpl w:val="1456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75B45"/>
    <w:multiLevelType w:val="hybridMultilevel"/>
    <w:tmpl w:val="9A1838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8755DF"/>
    <w:multiLevelType w:val="hybridMultilevel"/>
    <w:tmpl w:val="2390A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A2AE9"/>
    <w:multiLevelType w:val="hybridMultilevel"/>
    <w:tmpl w:val="6A909C6C"/>
    <w:lvl w:ilvl="0" w:tplc="D4BE0F9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816315"/>
    <w:multiLevelType w:val="hybridMultilevel"/>
    <w:tmpl w:val="DADCB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5710D4"/>
    <w:multiLevelType w:val="hybridMultilevel"/>
    <w:tmpl w:val="B4CED0AC"/>
    <w:lvl w:ilvl="0" w:tplc="5C00DC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6D0AD4"/>
    <w:multiLevelType w:val="hybridMultilevel"/>
    <w:tmpl w:val="BE6002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75259F"/>
    <w:multiLevelType w:val="hybridMultilevel"/>
    <w:tmpl w:val="1E90CB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CE5BB2"/>
    <w:multiLevelType w:val="hybridMultilevel"/>
    <w:tmpl w:val="CAACBD2E"/>
    <w:lvl w:ilvl="0" w:tplc="1B502B9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5C3B5B"/>
    <w:multiLevelType w:val="hybridMultilevel"/>
    <w:tmpl w:val="9E38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C2056B"/>
    <w:multiLevelType w:val="multilevel"/>
    <w:tmpl w:val="2970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0B4AF4"/>
    <w:multiLevelType w:val="hybridMultilevel"/>
    <w:tmpl w:val="66F6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83213A"/>
    <w:multiLevelType w:val="multilevel"/>
    <w:tmpl w:val="C1964FF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744726A4"/>
    <w:multiLevelType w:val="hybridMultilevel"/>
    <w:tmpl w:val="2CB8FE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FA0A3B"/>
    <w:multiLevelType w:val="hybridMultilevel"/>
    <w:tmpl w:val="5914DC36"/>
    <w:lvl w:ilvl="0" w:tplc="E64A23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6"/>
  </w:num>
  <w:num w:numId="3">
    <w:abstractNumId w:val="9"/>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8"/>
  </w:num>
  <w:num w:numId="7">
    <w:abstractNumId w:val="10"/>
  </w:num>
  <w:num w:numId="8">
    <w:abstractNumId w:val="11"/>
  </w:num>
  <w:num w:numId="9">
    <w:abstractNumId w:val="19"/>
  </w:num>
  <w:num w:numId="10">
    <w:abstractNumId w:val="2"/>
  </w:num>
  <w:num w:numId="11">
    <w:abstractNumId w:val="13"/>
  </w:num>
  <w:num w:numId="12">
    <w:abstractNumId w:val="4"/>
  </w:num>
  <w:num w:numId="13">
    <w:abstractNumId w:val="0"/>
  </w:num>
  <w:num w:numId="14">
    <w:abstractNumId w:val="7"/>
  </w:num>
  <w:num w:numId="15">
    <w:abstractNumId w:val="14"/>
  </w:num>
  <w:num w:numId="16">
    <w:abstractNumId w:val="15"/>
  </w:num>
  <w:num w:numId="17">
    <w:abstractNumId w:val="12"/>
  </w:num>
  <w:num w:numId="18">
    <w:abstractNumId w:val="3"/>
  </w:num>
  <w:num w:numId="19">
    <w:abstractNumId w:val="8"/>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5E"/>
    <w:rsid w:val="000041DE"/>
    <w:rsid w:val="00005186"/>
    <w:rsid w:val="00006F22"/>
    <w:rsid w:val="000101B0"/>
    <w:rsid w:val="000111B9"/>
    <w:rsid w:val="00022965"/>
    <w:rsid w:val="00026A2B"/>
    <w:rsid w:val="0003182A"/>
    <w:rsid w:val="00032E1A"/>
    <w:rsid w:val="000359AE"/>
    <w:rsid w:val="0004451C"/>
    <w:rsid w:val="000524B0"/>
    <w:rsid w:val="00056B67"/>
    <w:rsid w:val="0006245A"/>
    <w:rsid w:val="00064B62"/>
    <w:rsid w:val="00064C25"/>
    <w:rsid w:val="00066562"/>
    <w:rsid w:val="00073AAC"/>
    <w:rsid w:val="000806BC"/>
    <w:rsid w:val="000809AC"/>
    <w:rsid w:val="000815CC"/>
    <w:rsid w:val="00081D41"/>
    <w:rsid w:val="00083740"/>
    <w:rsid w:val="000846A2"/>
    <w:rsid w:val="000927FF"/>
    <w:rsid w:val="00095D67"/>
    <w:rsid w:val="00095DD5"/>
    <w:rsid w:val="000964F9"/>
    <w:rsid w:val="000A49F6"/>
    <w:rsid w:val="000B3BDC"/>
    <w:rsid w:val="000B694C"/>
    <w:rsid w:val="000B6BAB"/>
    <w:rsid w:val="000C433A"/>
    <w:rsid w:val="000C6306"/>
    <w:rsid w:val="000D1097"/>
    <w:rsid w:val="000D465F"/>
    <w:rsid w:val="000D74BE"/>
    <w:rsid w:val="000E105C"/>
    <w:rsid w:val="000E1FF0"/>
    <w:rsid w:val="000E25ED"/>
    <w:rsid w:val="000E3413"/>
    <w:rsid w:val="000E578F"/>
    <w:rsid w:val="000E58F3"/>
    <w:rsid w:val="000E7A64"/>
    <w:rsid w:val="000E7D82"/>
    <w:rsid w:val="000F2AB9"/>
    <w:rsid w:val="000F624C"/>
    <w:rsid w:val="000F740E"/>
    <w:rsid w:val="00101C08"/>
    <w:rsid w:val="0010494B"/>
    <w:rsid w:val="0011077A"/>
    <w:rsid w:val="00114D27"/>
    <w:rsid w:val="00116805"/>
    <w:rsid w:val="0012124A"/>
    <w:rsid w:val="00122D04"/>
    <w:rsid w:val="00123B33"/>
    <w:rsid w:val="0012471F"/>
    <w:rsid w:val="00126B3F"/>
    <w:rsid w:val="001307AE"/>
    <w:rsid w:val="001350AF"/>
    <w:rsid w:val="001351BE"/>
    <w:rsid w:val="0013727C"/>
    <w:rsid w:val="0014311D"/>
    <w:rsid w:val="00146F82"/>
    <w:rsid w:val="00147A0B"/>
    <w:rsid w:val="00154DD2"/>
    <w:rsid w:val="001565C7"/>
    <w:rsid w:val="00156C6B"/>
    <w:rsid w:val="00156D85"/>
    <w:rsid w:val="001578E1"/>
    <w:rsid w:val="00166049"/>
    <w:rsid w:val="001662C3"/>
    <w:rsid w:val="0017711B"/>
    <w:rsid w:val="00182191"/>
    <w:rsid w:val="00184BEE"/>
    <w:rsid w:val="0018582C"/>
    <w:rsid w:val="00191715"/>
    <w:rsid w:val="0019204E"/>
    <w:rsid w:val="0019265F"/>
    <w:rsid w:val="001961CA"/>
    <w:rsid w:val="001A00FE"/>
    <w:rsid w:val="001A331F"/>
    <w:rsid w:val="001A65D2"/>
    <w:rsid w:val="001B07EB"/>
    <w:rsid w:val="001B0BDE"/>
    <w:rsid w:val="001B149D"/>
    <w:rsid w:val="001B6A97"/>
    <w:rsid w:val="001B7A0B"/>
    <w:rsid w:val="001C0387"/>
    <w:rsid w:val="001C464C"/>
    <w:rsid w:val="001C622D"/>
    <w:rsid w:val="001D0368"/>
    <w:rsid w:val="001D2251"/>
    <w:rsid w:val="001D7A18"/>
    <w:rsid w:val="001E1E41"/>
    <w:rsid w:val="001E3A57"/>
    <w:rsid w:val="001E595F"/>
    <w:rsid w:val="001F141C"/>
    <w:rsid w:val="001F154F"/>
    <w:rsid w:val="001F16AA"/>
    <w:rsid w:val="001F16E1"/>
    <w:rsid w:val="001F3AC1"/>
    <w:rsid w:val="001F4797"/>
    <w:rsid w:val="001F6F59"/>
    <w:rsid w:val="00201132"/>
    <w:rsid w:val="002122A5"/>
    <w:rsid w:val="00216B4E"/>
    <w:rsid w:val="002206CF"/>
    <w:rsid w:val="00222F70"/>
    <w:rsid w:val="00227295"/>
    <w:rsid w:val="00230BD4"/>
    <w:rsid w:val="00231774"/>
    <w:rsid w:val="002360C7"/>
    <w:rsid w:val="002365DB"/>
    <w:rsid w:val="00241127"/>
    <w:rsid w:val="00245C5D"/>
    <w:rsid w:val="00245D08"/>
    <w:rsid w:val="00245E72"/>
    <w:rsid w:val="00246FB5"/>
    <w:rsid w:val="0025170C"/>
    <w:rsid w:val="0025493D"/>
    <w:rsid w:val="00260352"/>
    <w:rsid w:val="00261044"/>
    <w:rsid w:val="00261CA7"/>
    <w:rsid w:val="00261E03"/>
    <w:rsid w:val="00265D7A"/>
    <w:rsid w:val="00266734"/>
    <w:rsid w:val="00267778"/>
    <w:rsid w:val="00271A8A"/>
    <w:rsid w:val="00283F2C"/>
    <w:rsid w:val="00284186"/>
    <w:rsid w:val="00287E61"/>
    <w:rsid w:val="00292569"/>
    <w:rsid w:val="0029608D"/>
    <w:rsid w:val="002A0E07"/>
    <w:rsid w:val="002A1E5F"/>
    <w:rsid w:val="002A1FC6"/>
    <w:rsid w:val="002A2103"/>
    <w:rsid w:val="002A38A8"/>
    <w:rsid w:val="002A3EE2"/>
    <w:rsid w:val="002A48D8"/>
    <w:rsid w:val="002C0522"/>
    <w:rsid w:val="002C1D93"/>
    <w:rsid w:val="002C4A1C"/>
    <w:rsid w:val="002C4C4F"/>
    <w:rsid w:val="002C5B60"/>
    <w:rsid w:val="002D31EB"/>
    <w:rsid w:val="002D4E6F"/>
    <w:rsid w:val="002D5ACE"/>
    <w:rsid w:val="002E17AE"/>
    <w:rsid w:val="002E1AC3"/>
    <w:rsid w:val="002F2EAC"/>
    <w:rsid w:val="002F463F"/>
    <w:rsid w:val="002F708C"/>
    <w:rsid w:val="003052E4"/>
    <w:rsid w:val="00310815"/>
    <w:rsid w:val="00311C3C"/>
    <w:rsid w:val="00313DE5"/>
    <w:rsid w:val="003208B4"/>
    <w:rsid w:val="0032095D"/>
    <w:rsid w:val="003259FF"/>
    <w:rsid w:val="00327C76"/>
    <w:rsid w:val="00334F32"/>
    <w:rsid w:val="0033645E"/>
    <w:rsid w:val="0033696C"/>
    <w:rsid w:val="0033782F"/>
    <w:rsid w:val="00337DFB"/>
    <w:rsid w:val="00342B28"/>
    <w:rsid w:val="0034322F"/>
    <w:rsid w:val="0034632D"/>
    <w:rsid w:val="0034778F"/>
    <w:rsid w:val="003501C6"/>
    <w:rsid w:val="00351704"/>
    <w:rsid w:val="0035421C"/>
    <w:rsid w:val="0035424B"/>
    <w:rsid w:val="0035468F"/>
    <w:rsid w:val="00355430"/>
    <w:rsid w:val="0036051F"/>
    <w:rsid w:val="00364C4D"/>
    <w:rsid w:val="0037077B"/>
    <w:rsid w:val="00374433"/>
    <w:rsid w:val="00377E25"/>
    <w:rsid w:val="00380986"/>
    <w:rsid w:val="00381AE2"/>
    <w:rsid w:val="00384ACF"/>
    <w:rsid w:val="00392434"/>
    <w:rsid w:val="00393CC8"/>
    <w:rsid w:val="00394C6C"/>
    <w:rsid w:val="0039793C"/>
    <w:rsid w:val="003B235E"/>
    <w:rsid w:val="003B3C46"/>
    <w:rsid w:val="003B3E04"/>
    <w:rsid w:val="003B7DF4"/>
    <w:rsid w:val="003C1376"/>
    <w:rsid w:val="003C2EB7"/>
    <w:rsid w:val="003C65D4"/>
    <w:rsid w:val="003D1AA6"/>
    <w:rsid w:val="003D5857"/>
    <w:rsid w:val="003E7724"/>
    <w:rsid w:val="003F0802"/>
    <w:rsid w:val="003F3CFE"/>
    <w:rsid w:val="003F5F00"/>
    <w:rsid w:val="003F7FBD"/>
    <w:rsid w:val="00405F11"/>
    <w:rsid w:val="00407BF0"/>
    <w:rsid w:val="00410DDC"/>
    <w:rsid w:val="00410FEB"/>
    <w:rsid w:val="00417177"/>
    <w:rsid w:val="00417955"/>
    <w:rsid w:val="0042177A"/>
    <w:rsid w:val="0042530E"/>
    <w:rsid w:val="00431A98"/>
    <w:rsid w:val="004358ED"/>
    <w:rsid w:val="00445B76"/>
    <w:rsid w:val="00451CD5"/>
    <w:rsid w:val="004523CA"/>
    <w:rsid w:val="00460260"/>
    <w:rsid w:val="00467645"/>
    <w:rsid w:val="00483C1A"/>
    <w:rsid w:val="00484B4E"/>
    <w:rsid w:val="00487ABE"/>
    <w:rsid w:val="0049734A"/>
    <w:rsid w:val="00497749"/>
    <w:rsid w:val="004A2404"/>
    <w:rsid w:val="004B4760"/>
    <w:rsid w:val="004B5F04"/>
    <w:rsid w:val="004B61DA"/>
    <w:rsid w:val="004C483D"/>
    <w:rsid w:val="004C5D3E"/>
    <w:rsid w:val="004C5F85"/>
    <w:rsid w:val="004C71E2"/>
    <w:rsid w:val="004D2154"/>
    <w:rsid w:val="004D225F"/>
    <w:rsid w:val="004D6E96"/>
    <w:rsid w:val="004E5CDD"/>
    <w:rsid w:val="004F0221"/>
    <w:rsid w:val="004F3DEC"/>
    <w:rsid w:val="00500AB1"/>
    <w:rsid w:val="00505829"/>
    <w:rsid w:val="00516021"/>
    <w:rsid w:val="0051603F"/>
    <w:rsid w:val="00517DBF"/>
    <w:rsid w:val="00521040"/>
    <w:rsid w:val="0052595F"/>
    <w:rsid w:val="00527D57"/>
    <w:rsid w:val="005339A5"/>
    <w:rsid w:val="00535294"/>
    <w:rsid w:val="00536363"/>
    <w:rsid w:val="00540A74"/>
    <w:rsid w:val="00540BFE"/>
    <w:rsid w:val="005429F0"/>
    <w:rsid w:val="005444A4"/>
    <w:rsid w:val="00556B07"/>
    <w:rsid w:val="00561624"/>
    <w:rsid w:val="00570C45"/>
    <w:rsid w:val="00571583"/>
    <w:rsid w:val="00577E58"/>
    <w:rsid w:val="00581592"/>
    <w:rsid w:val="00583E6B"/>
    <w:rsid w:val="00590692"/>
    <w:rsid w:val="00590795"/>
    <w:rsid w:val="00591AAE"/>
    <w:rsid w:val="00595D27"/>
    <w:rsid w:val="005A234E"/>
    <w:rsid w:val="005A2F3A"/>
    <w:rsid w:val="005A3632"/>
    <w:rsid w:val="005A512E"/>
    <w:rsid w:val="005A665E"/>
    <w:rsid w:val="005B619B"/>
    <w:rsid w:val="005B77E2"/>
    <w:rsid w:val="005C04D9"/>
    <w:rsid w:val="005C1BA6"/>
    <w:rsid w:val="005C45D8"/>
    <w:rsid w:val="005C6736"/>
    <w:rsid w:val="005D0233"/>
    <w:rsid w:val="005D2382"/>
    <w:rsid w:val="005D2E4C"/>
    <w:rsid w:val="005D3AE0"/>
    <w:rsid w:val="005D3AEC"/>
    <w:rsid w:val="005D67A2"/>
    <w:rsid w:val="005D7FBB"/>
    <w:rsid w:val="005E1FEC"/>
    <w:rsid w:val="005E5395"/>
    <w:rsid w:val="005E55DF"/>
    <w:rsid w:val="005E6349"/>
    <w:rsid w:val="005F2A13"/>
    <w:rsid w:val="005F4FB6"/>
    <w:rsid w:val="00607478"/>
    <w:rsid w:val="00607B34"/>
    <w:rsid w:val="006146AA"/>
    <w:rsid w:val="00614B25"/>
    <w:rsid w:val="006275CA"/>
    <w:rsid w:val="006275F5"/>
    <w:rsid w:val="00627605"/>
    <w:rsid w:val="00631000"/>
    <w:rsid w:val="00634C4E"/>
    <w:rsid w:val="00634D56"/>
    <w:rsid w:val="006350BE"/>
    <w:rsid w:val="00636590"/>
    <w:rsid w:val="00655333"/>
    <w:rsid w:val="00655D8D"/>
    <w:rsid w:val="00656819"/>
    <w:rsid w:val="00657AAB"/>
    <w:rsid w:val="00660437"/>
    <w:rsid w:val="00660D5B"/>
    <w:rsid w:val="006615D0"/>
    <w:rsid w:val="006635FC"/>
    <w:rsid w:val="00663B67"/>
    <w:rsid w:val="006670BB"/>
    <w:rsid w:val="006737C6"/>
    <w:rsid w:val="00680069"/>
    <w:rsid w:val="006801B2"/>
    <w:rsid w:val="0068048E"/>
    <w:rsid w:val="006944AA"/>
    <w:rsid w:val="006A0046"/>
    <w:rsid w:val="006A6E63"/>
    <w:rsid w:val="006B2428"/>
    <w:rsid w:val="006B3AFF"/>
    <w:rsid w:val="006C0E49"/>
    <w:rsid w:val="006D1C19"/>
    <w:rsid w:val="006F18C3"/>
    <w:rsid w:val="006F5A0C"/>
    <w:rsid w:val="0070186F"/>
    <w:rsid w:val="00701FDD"/>
    <w:rsid w:val="00703989"/>
    <w:rsid w:val="0070473E"/>
    <w:rsid w:val="00704C37"/>
    <w:rsid w:val="00705F5E"/>
    <w:rsid w:val="00706F7D"/>
    <w:rsid w:val="0071127B"/>
    <w:rsid w:val="00717BEE"/>
    <w:rsid w:val="00723BDB"/>
    <w:rsid w:val="0072600B"/>
    <w:rsid w:val="00732068"/>
    <w:rsid w:val="00742ED3"/>
    <w:rsid w:val="00744D39"/>
    <w:rsid w:val="00755C89"/>
    <w:rsid w:val="00755F5C"/>
    <w:rsid w:val="0075713F"/>
    <w:rsid w:val="00761912"/>
    <w:rsid w:val="007655AE"/>
    <w:rsid w:val="007666A8"/>
    <w:rsid w:val="00775248"/>
    <w:rsid w:val="0078423F"/>
    <w:rsid w:val="007919F1"/>
    <w:rsid w:val="00793386"/>
    <w:rsid w:val="00794DBB"/>
    <w:rsid w:val="007B018F"/>
    <w:rsid w:val="007B50A0"/>
    <w:rsid w:val="007C035E"/>
    <w:rsid w:val="007C573B"/>
    <w:rsid w:val="007E094B"/>
    <w:rsid w:val="007E11DD"/>
    <w:rsid w:val="007E265D"/>
    <w:rsid w:val="007E5237"/>
    <w:rsid w:val="007E6601"/>
    <w:rsid w:val="007E6F5A"/>
    <w:rsid w:val="007F056F"/>
    <w:rsid w:val="007F7715"/>
    <w:rsid w:val="00802E10"/>
    <w:rsid w:val="008053BA"/>
    <w:rsid w:val="008067D3"/>
    <w:rsid w:val="0080771B"/>
    <w:rsid w:val="00811CBC"/>
    <w:rsid w:val="008128B9"/>
    <w:rsid w:val="0081581C"/>
    <w:rsid w:val="00817622"/>
    <w:rsid w:val="0082310C"/>
    <w:rsid w:val="0082483F"/>
    <w:rsid w:val="008256B2"/>
    <w:rsid w:val="008345F6"/>
    <w:rsid w:val="008403CF"/>
    <w:rsid w:val="00841A79"/>
    <w:rsid w:val="00842EC0"/>
    <w:rsid w:val="00844E5A"/>
    <w:rsid w:val="0084546B"/>
    <w:rsid w:val="00853537"/>
    <w:rsid w:val="00854163"/>
    <w:rsid w:val="00854487"/>
    <w:rsid w:val="00856122"/>
    <w:rsid w:val="00857EC3"/>
    <w:rsid w:val="00865E9F"/>
    <w:rsid w:val="0086789A"/>
    <w:rsid w:val="00876777"/>
    <w:rsid w:val="0088442F"/>
    <w:rsid w:val="00890AE6"/>
    <w:rsid w:val="00890B65"/>
    <w:rsid w:val="008923CF"/>
    <w:rsid w:val="00893F95"/>
    <w:rsid w:val="008A187A"/>
    <w:rsid w:val="008A4A03"/>
    <w:rsid w:val="008A5220"/>
    <w:rsid w:val="008A6076"/>
    <w:rsid w:val="008B4154"/>
    <w:rsid w:val="008B5CC3"/>
    <w:rsid w:val="008B7055"/>
    <w:rsid w:val="008B74F6"/>
    <w:rsid w:val="008C06ED"/>
    <w:rsid w:val="008C209A"/>
    <w:rsid w:val="008C7115"/>
    <w:rsid w:val="008D08D9"/>
    <w:rsid w:val="008D11DA"/>
    <w:rsid w:val="008D1354"/>
    <w:rsid w:val="008D40FE"/>
    <w:rsid w:val="008E156F"/>
    <w:rsid w:val="008E21B5"/>
    <w:rsid w:val="008E770D"/>
    <w:rsid w:val="008F0728"/>
    <w:rsid w:val="008F457D"/>
    <w:rsid w:val="008F5A98"/>
    <w:rsid w:val="00906BC1"/>
    <w:rsid w:val="009077FE"/>
    <w:rsid w:val="00907943"/>
    <w:rsid w:val="0091110A"/>
    <w:rsid w:val="00911ECF"/>
    <w:rsid w:val="009130EE"/>
    <w:rsid w:val="00914263"/>
    <w:rsid w:val="00931A50"/>
    <w:rsid w:val="00931C45"/>
    <w:rsid w:val="00934692"/>
    <w:rsid w:val="00936446"/>
    <w:rsid w:val="00936BD0"/>
    <w:rsid w:val="00937668"/>
    <w:rsid w:val="00940FEF"/>
    <w:rsid w:val="009413C5"/>
    <w:rsid w:val="0094523B"/>
    <w:rsid w:val="009458BD"/>
    <w:rsid w:val="009460E6"/>
    <w:rsid w:val="00947FE2"/>
    <w:rsid w:val="00951856"/>
    <w:rsid w:val="0095440D"/>
    <w:rsid w:val="009563D6"/>
    <w:rsid w:val="0095792B"/>
    <w:rsid w:val="0096303A"/>
    <w:rsid w:val="00966178"/>
    <w:rsid w:val="009709D5"/>
    <w:rsid w:val="00971296"/>
    <w:rsid w:val="0097432D"/>
    <w:rsid w:val="009849C8"/>
    <w:rsid w:val="00985ECC"/>
    <w:rsid w:val="00986613"/>
    <w:rsid w:val="00993F68"/>
    <w:rsid w:val="00994FB3"/>
    <w:rsid w:val="00996EFA"/>
    <w:rsid w:val="009A0AD7"/>
    <w:rsid w:val="009A634B"/>
    <w:rsid w:val="009A7836"/>
    <w:rsid w:val="009B3EF0"/>
    <w:rsid w:val="009B50A1"/>
    <w:rsid w:val="009C0386"/>
    <w:rsid w:val="009C15E5"/>
    <w:rsid w:val="009C5121"/>
    <w:rsid w:val="009C516A"/>
    <w:rsid w:val="009D12EA"/>
    <w:rsid w:val="009D4B79"/>
    <w:rsid w:val="009D6FEB"/>
    <w:rsid w:val="009D7701"/>
    <w:rsid w:val="009E0337"/>
    <w:rsid w:val="009E7520"/>
    <w:rsid w:val="009F4E13"/>
    <w:rsid w:val="009F61F3"/>
    <w:rsid w:val="009F78AE"/>
    <w:rsid w:val="00A04D64"/>
    <w:rsid w:val="00A07007"/>
    <w:rsid w:val="00A158BE"/>
    <w:rsid w:val="00A30BD1"/>
    <w:rsid w:val="00A36C3B"/>
    <w:rsid w:val="00A5301E"/>
    <w:rsid w:val="00A60106"/>
    <w:rsid w:val="00A63388"/>
    <w:rsid w:val="00A731C2"/>
    <w:rsid w:val="00A742C7"/>
    <w:rsid w:val="00A75421"/>
    <w:rsid w:val="00A76E63"/>
    <w:rsid w:val="00A83857"/>
    <w:rsid w:val="00A84631"/>
    <w:rsid w:val="00A922D8"/>
    <w:rsid w:val="00A96C56"/>
    <w:rsid w:val="00AA33C4"/>
    <w:rsid w:val="00AA532F"/>
    <w:rsid w:val="00AA79D8"/>
    <w:rsid w:val="00AA7B0C"/>
    <w:rsid w:val="00AB04E5"/>
    <w:rsid w:val="00AB2D60"/>
    <w:rsid w:val="00AB2E36"/>
    <w:rsid w:val="00AB5842"/>
    <w:rsid w:val="00AB67FB"/>
    <w:rsid w:val="00AB6C7F"/>
    <w:rsid w:val="00AB7A52"/>
    <w:rsid w:val="00AC05F8"/>
    <w:rsid w:val="00AC0769"/>
    <w:rsid w:val="00AC2CEC"/>
    <w:rsid w:val="00AC4CA5"/>
    <w:rsid w:val="00AC7E25"/>
    <w:rsid w:val="00AD10B5"/>
    <w:rsid w:val="00AD17CE"/>
    <w:rsid w:val="00AD1B08"/>
    <w:rsid w:val="00AD251D"/>
    <w:rsid w:val="00AD26A8"/>
    <w:rsid w:val="00AE0FCE"/>
    <w:rsid w:val="00AE3744"/>
    <w:rsid w:val="00AE3879"/>
    <w:rsid w:val="00AE3F78"/>
    <w:rsid w:val="00AE5B03"/>
    <w:rsid w:val="00AF1DA7"/>
    <w:rsid w:val="00B003A3"/>
    <w:rsid w:val="00B1101E"/>
    <w:rsid w:val="00B14A88"/>
    <w:rsid w:val="00B15A88"/>
    <w:rsid w:val="00B17297"/>
    <w:rsid w:val="00B17471"/>
    <w:rsid w:val="00B245F2"/>
    <w:rsid w:val="00B25664"/>
    <w:rsid w:val="00B259FE"/>
    <w:rsid w:val="00B26D71"/>
    <w:rsid w:val="00B2746E"/>
    <w:rsid w:val="00B3078E"/>
    <w:rsid w:val="00B34793"/>
    <w:rsid w:val="00B34BEC"/>
    <w:rsid w:val="00B3770D"/>
    <w:rsid w:val="00B42166"/>
    <w:rsid w:val="00B52243"/>
    <w:rsid w:val="00B56F12"/>
    <w:rsid w:val="00B57A70"/>
    <w:rsid w:val="00B62852"/>
    <w:rsid w:val="00B63846"/>
    <w:rsid w:val="00B701E2"/>
    <w:rsid w:val="00B72DFC"/>
    <w:rsid w:val="00B777F4"/>
    <w:rsid w:val="00B82446"/>
    <w:rsid w:val="00B86908"/>
    <w:rsid w:val="00B87CE4"/>
    <w:rsid w:val="00B9104C"/>
    <w:rsid w:val="00B95C59"/>
    <w:rsid w:val="00BA4923"/>
    <w:rsid w:val="00BA4C81"/>
    <w:rsid w:val="00BB0EAB"/>
    <w:rsid w:val="00BB1DC6"/>
    <w:rsid w:val="00BB26E3"/>
    <w:rsid w:val="00BB750D"/>
    <w:rsid w:val="00BC1887"/>
    <w:rsid w:val="00BC48BE"/>
    <w:rsid w:val="00BC71A8"/>
    <w:rsid w:val="00BD58B8"/>
    <w:rsid w:val="00BD6C13"/>
    <w:rsid w:val="00BD7995"/>
    <w:rsid w:val="00BE30B2"/>
    <w:rsid w:val="00BE3523"/>
    <w:rsid w:val="00BF2A28"/>
    <w:rsid w:val="00BF6422"/>
    <w:rsid w:val="00BF672D"/>
    <w:rsid w:val="00C02189"/>
    <w:rsid w:val="00C0542E"/>
    <w:rsid w:val="00C110B5"/>
    <w:rsid w:val="00C11880"/>
    <w:rsid w:val="00C13337"/>
    <w:rsid w:val="00C169E2"/>
    <w:rsid w:val="00C211F5"/>
    <w:rsid w:val="00C21981"/>
    <w:rsid w:val="00C23C87"/>
    <w:rsid w:val="00C2553E"/>
    <w:rsid w:val="00C26A9D"/>
    <w:rsid w:val="00C307E6"/>
    <w:rsid w:val="00C37A54"/>
    <w:rsid w:val="00C44289"/>
    <w:rsid w:val="00C5047F"/>
    <w:rsid w:val="00C51BB1"/>
    <w:rsid w:val="00C51D47"/>
    <w:rsid w:val="00C53ED4"/>
    <w:rsid w:val="00C5432C"/>
    <w:rsid w:val="00C6294F"/>
    <w:rsid w:val="00C62B6D"/>
    <w:rsid w:val="00C630AF"/>
    <w:rsid w:val="00C646FD"/>
    <w:rsid w:val="00C6484C"/>
    <w:rsid w:val="00C65A44"/>
    <w:rsid w:val="00C67658"/>
    <w:rsid w:val="00C718A6"/>
    <w:rsid w:val="00C772BB"/>
    <w:rsid w:val="00C808D7"/>
    <w:rsid w:val="00C85BCD"/>
    <w:rsid w:val="00C92002"/>
    <w:rsid w:val="00C93E7F"/>
    <w:rsid w:val="00C94BB5"/>
    <w:rsid w:val="00C9591E"/>
    <w:rsid w:val="00C96605"/>
    <w:rsid w:val="00CA3BC5"/>
    <w:rsid w:val="00CA40BF"/>
    <w:rsid w:val="00CA60FB"/>
    <w:rsid w:val="00CA711F"/>
    <w:rsid w:val="00CB5DCB"/>
    <w:rsid w:val="00CB5E37"/>
    <w:rsid w:val="00CB710B"/>
    <w:rsid w:val="00CD0633"/>
    <w:rsid w:val="00CD2FA5"/>
    <w:rsid w:val="00CE3F5A"/>
    <w:rsid w:val="00CE64CC"/>
    <w:rsid w:val="00CF3176"/>
    <w:rsid w:val="00CF4C39"/>
    <w:rsid w:val="00CF5BE3"/>
    <w:rsid w:val="00CF7356"/>
    <w:rsid w:val="00D03FF6"/>
    <w:rsid w:val="00D203CA"/>
    <w:rsid w:val="00D20F76"/>
    <w:rsid w:val="00D210B3"/>
    <w:rsid w:val="00D244FD"/>
    <w:rsid w:val="00D34CE9"/>
    <w:rsid w:val="00D3538B"/>
    <w:rsid w:val="00D370A1"/>
    <w:rsid w:val="00D43BBF"/>
    <w:rsid w:val="00D4469A"/>
    <w:rsid w:val="00D471D7"/>
    <w:rsid w:val="00D54B3D"/>
    <w:rsid w:val="00D55375"/>
    <w:rsid w:val="00D5629F"/>
    <w:rsid w:val="00D5749D"/>
    <w:rsid w:val="00D5752A"/>
    <w:rsid w:val="00D62E47"/>
    <w:rsid w:val="00D678ED"/>
    <w:rsid w:val="00D74DE0"/>
    <w:rsid w:val="00D811AE"/>
    <w:rsid w:val="00D853A0"/>
    <w:rsid w:val="00D86F3C"/>
    <w:rsid w:val="00D90A74"/>
    <w:rsid w:val="00D92773"/>
    <w:rsid w:val="00D93703"/>
    <w:rsid w:val="00DA00BD"/>
    <w:rsid w:val="00DA49EA"/>
    <w:rsid w:val="00DA5FC4"/>
    <w:rsid w:val="00DB0BD2"/>
    <w:rsid w:val="00DB1C51"/>
    <w:rsid w:val="00DB1EAB"/>
    <w:rsid w:val="00DB4475"/>
    <w:rsid w:val="00DC0386"/>
    <w:rsid w:val="00DC0CEB"/>
    <w:rsid w:val="00DC1808"/>
    <w:rsid w:val="00DC58CF"/>
    <w:rsid w:val="00DC70DC"/>
    <w:rsid w:val="00DD0EDD"/>
    <w:rsid w:val="00DD36FE"/>
    <w:rsid w:val="00DD6E01"/>
    <w:rsid w:val="00DD6FD7"/>
    <w:rsid w:val="00DE2612"/>
    <w:rsid w:val="00DE3607"/>
    <w:rsid w:val="00DF1CF4"/>
    <w:rsid w:val="00DF30C2"/>
    <w:rsid w:val="00DF679A"/>
    <w:rsid w:val="00E00B1A"/>
    <w:rsid w:val="00E00C2F"/>
    <w:rsid w:val="00E11736"/>
    <w:rsid w:val="00E12AC6"/>
    <w:rsid w:val="00E14DC7"/>
    <w:rsid w:val="00E1569A"/>
    <w:rsid w:val="00E207E2"/>
    <w:rsid w:val="00E2085E"/>
    <w:rsid w:val="00E221F4"/>
    <w:rsid w:val="00E2396C"/>
    <w:rsid w:val="00E27286"/>
    <w:rsid w:val="00E3071C"/>
    <w:rsid w:val="00E31029"/>
    <w:rsid w:val="00E310B4"/>
    <w:rsid w:val="00E36B4E"/>
    <w:rsid w:val="00E4284F"/>
    <w:rsid w:val="00E43212"/>
    <w:rsid w:val="00E438CF"/>
    <w:rsid w:val="00E44001"/>
    <w:rsid w:val="00E46578"/>
    <w:rsid w:val="00E54FB4"/>
    <w:rsid w:val="00E56DCA"/>
    <w:rsid w:val="00E60D1F"/>
    <w:rsid w:val="00E62B27"/>
    <w:rsid w:val="00E65929"/>
    <w:rsid w:val="00E66722"/>
    <w:rsid w:val="00E72C88"/>
    <w:rsid w:val="00E778F5"/>
    <w:rsid w:val="00E80878"/>
    <w:rsid w:val="00E80BC3"/>
    <w:rsid w:val="00E84FFE"/>
    <w:rsid w:val="00E86AFA"/>
    <w:rsid w:val="00E87343"/>
    <w:rsid w:val="00E87349"/>
    <w:rsid w:val="00E905BC"/>
    <w:rsid w:val="00E9330E"/>
    <w:rsid w:val="00E95329"/>
    <w:rsid w:val="00EA1CB0"/>
    <w:rsid w:val="00EA36BE"/>
    <w:rsid w:val="00EA600C"/>
    <w:rsid w:val="00EB1463"/>
    <w:rsid w:val="00EB369D"/>
    <w:rsid w:val="00EB7762"/>
    <w:rsid w:val="00EC4926"/>
    <w:rsid w:val="00EC612A"/>
    <w:rsid w:val="00EC6EB3"/>
    <w:rsid w:val="00ED5545"/>
    <w:rsid w:val="00EE3512"/>
    <w:rsid w:val="00EF192C"/>
    <w:rsid w:val="00EF1B69"/>
    <w:rsid w:val="00EF4AA4"/>
    <w:rsid w:val="00EF4D53"/>
    <w:rsid w:val="00F00E90"/>
    <w:rsid w:val="00F0241B"/>
    <w:rsid w:val="00F11550"/>
    <w:rsid w:val="00F1362E"/>
    <w:rsid w:val="00F13E5B"/>
    <w:rsid w:val="00F17ACB"/>
    <w:rsid w:val="00F24F00"/>
    <w:rsid w:val="00F258CB"/>
    <w:rsid w:val="00F27169"/>
    <w:rsid w:val="00F27BFE"/>
    <w:rsid w:val="00F40AFD"/>
    <w:rsid w:val="00F412B9"/>
    <w:rsid w:val="00F51B8B"/>
    <w:rsid w:val="00F51C2E"/>
    <w:rsid w:val="00F614D5"/>
    <w:rsid w:val="00F62B2E"/>
    <w:rsid w:val="00F63425"/>
    <w:rsid w:val="00F6791A"/>
    <w:rsid w:val="00F67E3A"/>
    <w:rsid w:val="00F71CCB"/>
    <w:rsid w:val="00F72F96"/>
    <w:rsid w:val="00F73C0C"/>
    <w:rsid w:val="00F80891"/>
    <w:rsid w:val="00F83C58"/>
    <w:rsid w:val="00F8683A"/>
    <w:rsid w:val="00F928E7"/>
    <w:rsid w:val="00F94A10"/>
    <w:rsid w:val="00F96657"/>
    <w:rsid w:val="00FA77FA"/>
    <w:rsid w:val="00FC23CC"/>
    <w:rsid w:val="00FC500B"/>
    <w:rsid w:val="00FC5712"/>
    <w:rsid w:val="00FD23B7"/>
    <w:rsid w:val="00FD4D02"/>
    <w:rsid w:val="00FE284E"/>
    <w:rsid w:val="00FE5600"/>
    <w:rsid w:val="00FF293B"/>
    <w:rsid w:val="00FF51C9"/>
    <w:rsid w:val="00FF7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EBE6DE-25E4-464F-B062-30AB26D3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F5E"/>
    <w:pPr>
      <w:spacing w:after="0" w:line="240" w:lineRule="auto"/>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93703"/>
    <w:pPr>
      <w:ind w:left="720"/>
      <w:contextualSpacing/>
    </w:pPr>
  </w:style>
  <w:style w:type="paragraph" w:styleId="BodyText">
    <w:name w:val="Body Text"/>
    <w:basedOn w:val="Normal"/>
    <w:link w:val="BodyTextChar"/>
    <w:uiPriority w:val="99"/>
    <w:unhideWhenUsed/>
    <w:rsid w:val="00854487"/>
    <w:pPr>
      <w:autoSpaceDE w:val="0"/>
      <w:autoSpaceDN w:val="0"/>
      <w:jc w:val="both"/>
    </w:pPr>
    <w:rPr>
      <w:rFonts w:ascii="Times New Roman" w:hAnsi="Times New Roman"/>
      <w:sz w:val="22"/>
      <w:szCs w:val="22"/>
    </w:rPr>
  </w:style>
  <w:style w:type="character" w:customStyle="1" w:styleId="BodyTextChar">
    <w:name w:val="Body Text Char"/>
    <w:basedOn w:val="DefaultParagraphFont"/>
    <w:link w:val="BodyText"/>
    <w:uiPriority w:val="99"/>
    <w:rsid w:val="00854487"/>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E58F3"/>
    <w:rPr>
      <w:rFonts w:ascii="Tahoma" w:hAnsi="Tahoma" w:cs="Tahoma"/>
      <w:sz w:val="16"/>
      <w:szCs w:val="16"/>
    </w:rPr>
  </w:style>
  <w:style w:type="character" w:customStyle="1" w:styleId="BalloonTextChar">
    <w:name w:val="Balloon Text Char"/>
    <w:basedOn w:val="DefaultParagraphFont"/>
    <w:link w:val="BalloonText"/>
    <w:uiPriority w:val="99"/>
    <w:semiHidden/>
    <w:rsid w:val="000E58F3"/>
    <w:rPr>
      <w:rFonts w:ascii="Tahoma" w:eastAsia="Times New Roman" w:hAnsi="Tahoma" w:cs="Tahoma"/>
      <w:sz w:val="16"/>
      <w:szCs w:val="16"/>
      <w:lang w:eastAsia="en-GB"/>
    </w:rPr>
  </w:style>
  <w:style w:type="paragraph" w:styleId="Header">
    <w:name w:val="header"/>
    <w:basedOn w:val="Normal"/>
    <w:link w:val="HeaderChar"/>
    <w:uiPriority w:val="99"/>
    <w:unhideWhenUsed/>
    <w:rsid w:val="00DA5FC4"/>
    <w:pPr>
      <w:tabs>
        <w:tab w:val="center" w:pos="4513"/>
        <w:tab w:val="right" w:pos="9026"/>
      </w:tabs>
    </w:pPr>
  </w:style>
  <w:style w:type="character" w:customStyle="1" w:styleId="HeaderChar">
    <w:name w:val="Header Char"/>
    <w:basedOn w:val="DefaultParagraphFont"/>
    <w:link w:val="Header"/>
    <w:uiPriority w:val="99"/>
    <w:rsid w:val="00DA5FC4"/>
    <w:rPr>
      <w:rFonts w:ascii="Comic Sans MS" w:eastAsia="Times New Roman" w:hAnsi="Comic Sans MS" w:cs="Times New Roman"/>
      <w:sz w:val="24"/>
      <w:szCs w:val="24"/>
      <w:lang w:eastAsia="en-GB"/>
    </w:rPr>
  </w:style>
  <w:style w:type="paragraph" w:styleId="Footer">
    <w:name w:val="footer"/>
    <w:basedOn w:val="Normal"/>
    <w:link w:val="FooterChar"/>
    <w:uiPriority w:val="99"/>
    <w:unhideWhenUsed/>
    <w:rsid w:val="00DA5FC4"/>
    <w:pPr>
      <w:tabs>
        <w:tab w:val="center" w:pos="4513"/>
        <w:tab w:val="right" w:pos="9026"/>
      </w:tabs>
    </w:pPr>
  </w:style>
  <w:style w:type="character" w:customStyle="1" w:styleId="FooterChar">
    <w:name w:val="Footer Char"/>
    <w:basedOn w:val="DefaultParagraphFont"/>
    <w:link w:val="Footer"/>
    <w:uiPriority w:val="99"/>
    <w:rsid w:val="00DA5FC4"/>
    <w:rPr>
      <w:rFonts w:ascii="Comic Sans MS" w:eastAsia="Times New Roman" w:hAnsi="Comic Sans MS" w:cs="Times New Roman"/>
      <w:sz w:val="24"/>
      <w:szCs w:val="24"/>
      <w:lang w:eastAsia="en-GB"/>
    </w:rPr>
  </w:style>
  <w:style w:type="character" w:styleId="CommentReference">
    <w:name w:val="annotation reference"/>
    <w:basedOn w:val="DefaultParagraphFont"/>
    <w:uiPriority w:val="99"/>
    <w:semiHidden/>
    <w:unhideWhenUsed/>
    <w:rsid w:val="00B1101E"/>
    <w:rPr>
      <w:sz w:val="16"/>
      <w:szCs w:val="16"/>
    </w:rPr>
  </w:style>
  <w:style w:type="paragraph" w:styleId="CommentText">
    <w:name w:val="annotation text"/>
    <w:basedOn w:val="Normal"/>
    <w:link w:val="CommentTextChar"/>
    <w:uiPriority w:val="99"/>
    <w:semiHidden/>
    <w:unhideWhenUsed/>
    <w:rsid w:val="00B1101E"/>
    <w:rPr>
      <w:sz w:val="20"/>
      <w:szCs w:val="20"/>
    </w:rPr>
  </w:style>
  <w:style w:type="character" w:customStyle="1" w:styleId="CommentTextChar">
    <w:name w:val="Comment Text Char"/>
    <w:basedOn w:val="DefaultParagraphFont"/>
    <w:link w:val="CommentText"/>
    <w:uiPriority w:val="99"/>
    <w:semiHidden/>
    <w:rsid w:val="00B1101E"/>
    <w:rPr>
      <w:rFonts w:ascii="Comic Sans MS" w:eastAsia="Times New Roman" w:hAnsi="Comic Sans M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1101E"/>
    <w:rPr>
      <w:b/>
      <w:bCs/>
    </w:rPr>
  </w:style>
  <w:style w:type="character" w:customStyle="1" w:styleId="CommentSubjectChar">
    <w:name w:val="Comment Subject Char"/>
    <w:basedOn w:val="CommentTextChar"/>
    <w:link w:val="CommentSubject"/>
    <w:uiPriority w:val="99"/>
    <w:semiHidden/>
    <w:rsid w:val="00B1101E"/>
    <w:rPr>
      <w:rFonts w:ascii="Comic Sans MS" w:eastAsia="Times New Roman" w:hAnsi="Comic Sans MS" w:cs="Times New Roman"/>
      <w:b/>
      <w:bCs/>
      <w:sz w:val="20"/>
      <w:szCs w:val="20"/>
      <w:lang w:eastAsia="en-GB"/>
    </w:rPr>
  </w:style>
  <w:style w:type="paragraph" w:customStyle="1" w:styleId="yiv9117278323msonormal">
    <w:name w:val="yiv9117278323msonormal"/>
    <w:basedOn w:val="Normal"/>
    <w:rsid w:val="002D5ACE"/>
    <w:pPr>
      <w:spacing w:before="100" w:beforeAutospacing="1" w:after="100" w:afterAutospacing="1"/>
    </w:pPr>
    <w:rPr>
      <w:rFonts w:ascii="Times New Roman" w:hAnsi="Times New Roman"/>
    </w:rPr>
  </w:style>
  <w:style w:type="paragraph" w:customStyle="1" w:styleId="Letterhead">
    <w:name w:val="Letterhead"/>
    <w:basedOn w:val="Normal"/>
    <w:rsid w:val="0039793C"/>
    <w:pPr>
      <w:spacing w:after="40" w:line="240" w:lineRule="exact"/>
      <w:ind w:left="288"/>
    </w:pPr>
    <w:rPr>
      <w:rFonts w:ascii="Arial" w:hAnsi="Arial"/>
      <w:sz w:val="20"/>
      <w:szCs w:val="20"/>
      <w:lang w:eastAsia="en-US"/>
    </w:rPr>
  </w:style>
  <w:style w:type="character" w:customStyle="1" w:styleId="subject2">
    <w:name w:val="subject2"/>
    <w:basedOn w:val="DefaultParagraphFont"/>
    <w:rsid w:val="0039793C"/>
  </w:style>
  <w:style w:type="character" w:styleId="Hyperlink">
    <w:name w:val="Hyperlink"/>
    <w:basedOn w:val="DefaultParagraphFont"/>
    <w:uiPriority w:val="99"/>
    <w:unhideWhenUsed/>
    <w:rsid w:val="00934692"/>
    <w:rPr>
      <w:color w:val="0000FF" w:themeColor="hyperlink"/>
      <w:u w:val="single"/>
    </w:rPr>
  </w:style>
  <w:style w:type="paragraph" w:customStyle="1" w:styleId="legp1paratext1">
    <w:name w:val="legp1paratext1"/>
    <w:basedOn w:val="Normal"/>
    <w:rsid w:val="001C622D"/>
    <w:pPr>
      <w:shd w:val="clear" w:color="auto" w:fill="FFFFFF"/>
      <w:spacing w:after="120" w:line="360" w:lineRule="atLeast"/>
      <w:ind w:firstLine="240"/>
      <w:jc w:val="both"/>
    </w:pPr>
    <w:rPr>
      <w:rFonts w:ascii="Times New Roman" w:hAnsi="Times New Roman"/>
      <w:color w:val="494949"/>
      <w:sz w:val="19"/>
      <w:szCs w:val="19"/>
    </w:rPr>
  </w:style>
  <w:style w:type="paragraph" w:customStyle="1" w:styleId="legclearfix2">
    <w:name w:val="legclearfix2"/>
    <w:basedOn w:val="Normal"/>
    <w:rsid w:val="001C622D"/>
    <w:pPr>
      <w:shd w:val="clear" w:color="auto" w:fill="FFFFFF"/>
      <w:spacing w:after="120" w:line="360" w:lineRule="atLeast"/>
    </w:pPr>
    <w:rPr>
      <w:rFonts w:ascii="Times New Roman" w:hAnsi="Times New Roman"/>
      <w:color w:val="494949"/>
      <w:sz w:val="19"/>
      <w:szCs w:val="19"/>
    </w:rPr>
  </w:style>
  <w:style w:type="character" w:customStyle="1" w:styleId="legds2">
    <w:name w:val="legds2"/>
    <w:basedOn w:val="DefaultParagraphFont"/>
    <w:rsid w:val="001C622D"/>
    <w:rPr>
      <w:vanish w:val="0"/>
      <w:webHidden w:val="0"/>
      <w:specVanish w:val="0"/>
    </w:rPr>
  </w:style>
  <w:style w:type="paragraph" w:customStyle="1" w:styleId="yiv0115158298msonormal">
    <w:name w:val="yiv0115158298msonormal"/>
    <w:basedOn w:val="Normal"/>
    <w:rsid w:val="005E55DF"/>
    <w:pPr>
      <w:spacing w:before="100" w:beforeAutospacing="1" w:after="100" w:afterAutospacing="1"/>
    </w:pPr>
    <w:rPr>
      <w:rFonts w:ascii="Times New Roman" w:hAnsi="Times New Roman"/>
    </w:rPr>
  </w:style>
  <w:style w:type="paragraph" w:customStyle="1" w:styleId="yiv5369560371m1369931761814524329size-15">
    <w:name w:val="yiv5369560371m_1369931761814524329size-15"/>
    <w:basedOn w:val="Normal"/>
    <w:rsid w:val="00AE3F78"/>
    <w:pPr>
      <w:spacing w:before="100" w:beforeAutospacing="1" w:after="100" w:afterAutospacing="1"/>
    </w:pPr>
    <w:rPr>
      <w:rFonts w:ascii="Times New Roman" w:hAnsi="Times New Roman"/>
    </w:rPr>
  </w:style>
  <w:style w:type="paragraph" w:customStyle="1" w:styleId="yiv8120767282msonormal">
    <w:name w:val="yiv8120767282msonormal"/>
    <w:basedOn w:val="Normal"/>
    <w:rsid w:val="00DF1CF4"/>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5273">
      <w:bodyDiv w:val="1"/>
      <w:marLeft w:val="0"/>
      <w:marRight w:val="0"/>
      <w:marTop w:val="0"/>
      <w:marBottom w:val="0"/>
      <w:divBdr>
        <w:top w:val="none" w:sz="0" w:space="0" w:color="auto"/>
        <w:left w:val="none" w:sz="0" w:space="0" w:color="auto"/>
        <w:bottom w:val="none" w:sz="0" w:space="0" w:color="auto"/>
        <w:right w:val="none" w:sz="0" w:space="0" w:color="auto"/>
      </w:divBdr>
    </w:div>
    <w:div w:id="47652036">
      <w:bodyDiv w:val="1"/>
      <w:marLeft w:val="0"/>
      <w:marRight w:val="0"/>
      <w:marTop w:val="0"/>
      <w:marBottom w:val="0"/>
      <w:divBdr>
        <w:top w:val="none" w:sz="0" w:space="0" w:color="auto"/>
        <w:left w:val="none" w:sz="0" w:space="0" w:color="auto"/>
        <w:bottom w:val="none" w:sz="0" w:space="0" w:color="auto"/>
        <w:right w:val="none" w:sz="0" w:space="0" w:color="auto"/>
      </w:divBdr>
    </w:div>
    <w:div w:id="140388434">
      <w:bodyDiv w:val="1"/>
      <w:marLeft w:val="0"/>
      <w:marRight w:val="0"/>
      <w:marTop w:val="0"/>
      <w:marBottom w:val="0"/>
      <w:divBdr>
        <w:top w:val="none" w:sz="0" w:space="0" w:color="auto"/>
        <w:left w:val="none" w:sz="0" w:space="0" w:color="auto"/>
        <w:bottom w:val="none" w:sz="0" w:space="0" w:color="auto"/>
        <w:right w:val="none" w:sz="0" w:space="0" w:color="auto"/>
      </w:divBdr>
      <w:divsChild>
        <w:div w:id="1097022201">
          <w:marLeft w:val="0"/>
          <w:marRight w:val="0"/>
          <w:marTop w:val="0"/>
          <w:marBottom w:val="0"/>
          <w:divBdr>
            <w:top w:val="none" w:sz="0" w:space="0" w:color="auto"/>
            <w:left w:val="none" w:sz="0" w:space="0" w:color="auto"/>
            <w:bottom w:val="none" w:sz="0" w:space="0" w:color="auto"/>
            <w:right w:val="none" w:sz="0" w:space="0" w:color="auto"/>
          </w:divBdr>
          <w:divsChild>
            <w:div w:id="1310012942">
              <w:marLeft w:val="0"/>
              <w:marRight w:val="0"/>
              <w:marTop w:val="0"/>
              <w:marBottom w:val="0"/>
              <w:divBdr>
                <w:top w:val="none" w:sz="0" w:space="0" w:color="auto"/>
                <w:left w:val="none" w:sz="0" w:space="0" w:color="auto"/>
                <w:bottom w:val="none" w:sz="0" w:space="0" w:color="auto"/>
                <w:right w:val="none" w:sz="0" w:space="0" w:color="auto"/>
              </w:divBdr>
              <w:divsChild>
                <w:div w:id="517617923">
                  <w:marLeft w:val="0"/>
                  <w:marRight w:val="0"/>
                  <w:marTop w:val="0"/>
                  <w:marBottom w:val="0"/>
                  <w:divBdr>
                    <w:top w:val="none" w:sz="0" w:space="0" w:color="auto"/>
                    <w:left w:val="none" w:sz="0" w:space="0" w:color="auto"/>
                    <w:bottom w:val="none" w:sz="0" w:space="0" w:color="auto"/>
                    <w:right w:val="none" w:sz="0" w:space="0" w:color="auto"/>
                  </w:divBdr>
                  <w:divsChild>
                    <w:div w:id="372920586">
                      <w:marLeft w:val="0"/>
                      <w:marRight w:val="0"/>
                      <w:marTop w:val="0"/>
                      <w:marBottom w:val="0"/>
                      <w:divBdr>
                        <w:top w:val="none" w:sz="0" w:space="0" w:color="auto"/>
                        <w:left w:val="none" w:sz="0" w:space="0" w:color="auto"/>
                        <w:bottom w:val="none" w:sz="0" w:space="0" w:color="auto"/>
                        <w:right w:val="none" w:sz="0" w:space="0" w:color="auto"/>
                      </w:divBdr>
                      <w:divsChild>
                        <w:div w:id="1875146387">
                          <w:marLeft w:val="0"/>
                          <w:marRight w:val="0"/>
                          <w:marTop w:val="0"/>
                          <w:marBottom w:val="0"/>
                          <w:divBdr>
                            <w:top w:val="none" w:sz="0" w:space="0" w:color="auto"/>
                            <w:left w:val="none" w:sz="0" w:space="0" w:color="auto"/>
                            <w:bottom w:val="none" w:sz="0" w:space="0" w:color="auto"/>
                            <w:right w:val="none" w:sz="0" w:space="0" w:color="auto"/>
                          </w:divBdr>
                          <w:divsChild>
                            <w:div w:id="900213856">
                              <w:marLeft w:val="0"/>
                              <w:marRight w:val="0"/>
                              <w:marTop w:val="0"/>
                              <w:marBottom w:val="0"/>
                              <w:divBdr>
                                <w:top w:val="none" w:sz="0" w:space="0" w:color="auto"/>
                                <w:left w:val="none" w:sz="0" w:space="0" w:color="auto"/>
                                <w:bottom w:val="none" w:sz="0" w:space="0" w:color="auto"/>
                                <w:right w:val="none" w:sz="0" w:space="0" w:color="auto"/>
                              </w:divBdr>
                              <w:divsChild>
                                <w:div w:id="1136336032">
                                  <w:marLeft w:val="0"/>
                                  <w:marRight w:val="0"/>
                                  <w:marTop w:val="0"/>
                                  <w:marBottom w:val="0"/>
                                  <w:divBdr>
                                    <w:top w:val="none" w:sz="0" w:space="0" w:color="auto"/>
                                    <w:left w:val="none" w:sz="0" w:space="0" w:color="auto"/>
                                    <w:bottom w:val="none" w:sz="0" w:space="0" w:color="auto"/>
                                    <w:right w:val="none" w:sz="0" w:space="0" w:color="auto"/>
                                  </w:divBdr>
                                  <w:divsChild>
                                    <w:div w:id="2024164326">
                                      <w:marLeft w:val="0"/>
                                      <w:marRight w:val="0"/>
                                      <w:marTop w:val="0"/>
                                      <w:marBottom w:val="0"/>
                                      <w:divBdr>
                                        <w:top w:val="none" w:sz="0" w:space="0" w:color="auto"/>
                                        <w:left w:val="none" w:sz="0" w:space="0" w:color="auto"/>
                                        <w:bottom w:val="none" w:sz="0" w:space="0" w:color="auto"/>
                                        <w:right w:val="none" w:sz="0" w:space="0" w:color="auto"/>
                                      </w:divBdr>
                                      <w:divsChild>
                                        <w:div w:id="1297105250">
                                          <w:marLeft w:val="0"/>
                                          <w:marRight w:val="0"/>
                                          <w:marTop w:val="0"/>
                                          <w:marBottom w:val="0"/>
                                          <w:divBdr>
                                            <w:top w:val="none" w:sz="0" w:space="0" w:color="auto"/>
                                            <w:left w:val="none" w:sz="0" w:space="0" w:color="auto"/>
                                            <w:bottom w:val="none" w:sz="0" w:space="0" w:color="auto"/>
                                            <w:right w:val="none" w:sz="0" w:space="0" w:color="auto"/>
                                          </w:divBdr>
                                          <w:divsChild>
                                            <w:div w:id="1594433260">
                                              <w:marLeft w:val="0"/>
                                              <w:marRight w:val="0"/>
                                              <w:marTop w:val="0"/>
                                              <w:marBottom w:val="0"/>
                                              <w:divBdr>
                                                <w:top w:val="none" w:sz="0" w:space="0" w:color="auto"/>
                                                <w:left w:val="none" w:sz="0" w:space="0" w:color="auto"/>
                                                <w:bottom w:val="none" w:sz="0" w:space="0" w:color="auto"/>
                                                <w:right w:val="none" w:sz="0" w:space="0" w:color="auto"/>
                                              </w:divBdr>
                                              <w:divsChild>
                                                <w:div w:id="1459714119">
                                                  <w:marLeft w:val="0"/>
                                                  <w:marRight w:val="0"/>
                                                  <w:marTop w:val="0"/>
                                                  <w:marBottom w:val="0"/>
                                                  <w:divBdr>
                                                    <w:top w:val="none" w:sz="0" w:space="0" w:color="auto"/>
                                                    <w:left w:val="none" w:sz="0" w:space="0" w:color="auto"/>
                                                    <w:bottom w:val="none" w:sz="0" w:space="0" w:color="auto"/>
                                                    <w:right w:val="none" w:sz="0" w:space="0" w:color="auto"/>
                                                  </w:divBdr>
                                                  <w:divsChild>
                                                    <w:div w:id="475924366">
                                                      <w:marLeft w:val="0"/>
                                                      <w:marRight w:val="0"/>
                                                      <w:marTop w:val="0"/>
                                                      <w:marBottom w:val="0"/>
                                                      <w:divBdr>
                                                        <w:top w:val="none" w:sz="0" w:space="0" w:color="auto"/>
                                                        <w:left w:val="none" w:sz="0" w:space="0" w:color="auto"/>
                                                        <w:bottom w:val="none" w:sz="0" w:space="0" w:color="auto"/>
                                                        <w:right w:val="none" w:sz="0" w:space="0" w:color="auto"/>
                                                      </w:divBdr>
                                                      <w:divsChild>
                                                        <w:div w:id="806818114">
                                                          <w:marLeft w:val="0"/>
                                                          <w:marRight w:val="0"/>
                                                          <w:marTop w:val="0"/>
                                                          <w:marBottom w:val="0"/>
                                                          <w:divBdr>
                                                            <w:top w:val="none" w:sz="0" w:space="0" w:color="auto"/>
                                                            <w:left w:val="none" w:sz="0" w:space="0" w:color="auto"/>
                                                            <w:bottom w:val="none" w:sz="0" w:space="0" w:color="auto"/>
                                                            <w:right w:val="none" w:sz="0" w:space="0" w:color="auto"/>
                                                          </w:divBdr>
                                                          <w:divsChild>
                                                            <w:div w:id="775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3294572">
      <w:bodyDiv w:val="1"/>
      <w:marLeft w:val="0"/>
      <w:marRight w:val="0"/>
      <w:marTop w:val="0"/>
      <w:marBottom w:val="0"/>
      <w:divBdr>
        <w:top w:val="none" w:sz="0" w:space="0" w:color="auto"/>
        <w:left w:val="none" w:sz="0" w:space="0" w:color="auto"/>
        <w:bottom w:val="none" w:sz="0" w:space="0" w:color="auto"/>
        <w:right w:val="none" w:sz="0" w:space="0" w:color="auto"/>
      </w:divBdr>
      <w:divsChild>
        <w:div w:id="563027173">
          <w:marLeft w:val="0"/>
          <w:marRight w:val="0"/>
          <w:marTop w:val="0"/>
          <w:marBottom w:val="0"/>
          <w:divBdr>
            <w:top w:val="none" w:sz="0" w:space="0" w:color="auto"/>
            <w:left w:val="none" w:sz="0" w:space="0" w:color="auto"/>
            <w:bottom w:val="none" w:sz="0" w:space="0" w:color="auto"/>
            <w:right w:val="none" w:sz="0" w:space="0" w:color="auto"/>
          </w:divBdr>
          <w:divsChild>
            <w:div w:id="51470697">
              <w:marLeft w:val="0"/>
              <w:marRight w:val="0"/>
              <w:marTop w:val="0"/>
              <w:marBottom w:val="0"/>
              <w:divBdr>
                <w:top w:val="single" w:sz="2" w:space="0" w:color="FFFFFF"/>
                <w:left w:val="single" w:sz="6" w:space="0" w:color="FFFFFF"/>
                <w:bottom w:val="single" w:sz="6" w:space="0" w:color="FFFFFF"/>
                <w:right w:val="single" w:sz="6" w:space="0" w:color="FFFFFF"/>
              </w:divBdr>
              <w:divsChild>
                <w:div w:id="1394356044">
                  <w:marLeft w:val="0"/>
                  <w:marRight w:val="0"/>
                  <w:marTop w:val="0"/>
                  <w:marBottom w:val="0"/>
                  <w:divBdr>
                    <w:top w:val="single" w:sz="6" w:space="1" w:color="D3D3D3"/>
                    <w:left w:val="none" w:sz="0" w:space="0" w:color="auto"/>
                    <w:bottom w:val="none" w:sz="0" w:space="0" w:color="auto"/>
                    <w:right w:val="none" w:sz="0" w:space="0" w:color="auto"/>
                  </w:divBdr>
                  <w:divsChild>
                    <w:div w:id="1405760811">
                      <w:marLeft w:val="0"/>
                      <w:marRight w:val="0"/>
                      <w:marTop w:val="0"/>
                      <w:marBottom w:val="0"/>
                      <w:divBdr>
                        <w:top w:val="none" w:sz="0" w:space="0" w:color="auto"/>
                        <w:left w:val="none" w:sz="0" w:space="0" w:color="auto"/>
                        <w:bottom w:val="none" w:sz="0" w:space="0" w:color="auto"/>
                        <w:right w:val="none" w:sz="0" w:space="0" w:color="auto"/>
                      </w:divBdr>
                      <w:divsChild>
                        <w:div w:id="107643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859500">
      <w:bodyDiv w:val="1"/>
      <w:marLeft w:val="0"/>
      <w:marRight w:val="0"/>
      <w:marTop w:val="0"/>
      <w:marBottom w:val="0"/>
      <w:divBdr>
        <w:top w:val="none" w:sz="0" w:space="0" w:color="auto"/>
        <w:left w:val="none" w:sz="0" w:space="0" w:color="auto"/>
        <w:bottom w:val="none" w:sz="0" w:space="0" w:color="auto"/>
        <w:right w:val="none" w:sz="0" w:space="0" w:color="auto"/>
      </w:divBdr>
    </w:div>
    <w:div w:id="387649954">
      <w:bodyDiv w:val="1"/>
      <w:marLeft w:val="0"/>
      <w:marRight w:val="0"/>
      <w:marTop w:val="0"/>
      <w:marBottom w:val="0"/>
      <w:divBdr>
        <w:top w:val="none" w:sz="0" w:space="0" w:color="auto"/>
        <w:left w:val="none" w:sz="0" w:space="0" w:color="auto"/>
        <w:bottom w:val="none" w:sz="0" w:space="0" w:color="auto"/>
        <w:right w:val="none" w:sz="0" w:space="0" w:color="auto"/>
      </w:divBdr>
    </w:div>
    <w:div w:id="504902160">
      <w:bodyDiv w:val="1"/>
      <w:marLeft w:val="0"/>
      <w:marRight w:val="0"/>
      <w:marTop w:val="0"/>
      <w:marBottom w:val="0"/>
      <w:divBdr>
        <w:top w:val="none" w:sz="0" w:space="0" w:color="auto"/>
        <w:left w:val="none" w:sz="0" w:space="0" w:color="auto"/>
        <w:bottom w:val="none" w:sz="0" w:space="0" w:color="auto"/>
        <w:right w:val="none" w:sz="0" w:space="0" w:color="auto"/>
      </w:divBdr>
    </w:div>
    <w:div w:id="554853744">
      <w:bodyDiv w:val="1"/>
      <w:marLeft w:val="0"/>
      <w:marRight w:val="0"/>
      <w:marTop w:val="0"/>
      <w:marBottom w:val="0"/>
      <w:divBdr>
        <w:top w:val="none" w:sz="0" w:space="0" w:color="auto"/>
        <w:left w:val="none" w:sz="0" w:space="0" w:color="auto"/>
        <w:bottom w:val="none" w:sz="0" w:space="0" w:color="auto"/>
        <w:right w:val="none" w:sz="0" w:space="0" w:color="auto"/>
      </w:divBdr>
    </w:div>
    <w:div w:id="629673684">
      <w:bodyDiv w:val="1"/>
      <w:marLeft w:val="0"/>
      <w:marRight w:val="0"/>
      <w:marTop w:val="0"/>
      <w:marBottom w:val="0"/>
      <w:divBdr>
        <w:top w:val="none" w:sz="0" w:space="0" w:color="auto"/>
        <w:left w:val="none" w:sz="0" w:space="0" w:color="auto"/>
        <w:bottom w:val="none" w:sz="0" w:space="0" w:color="auto"/>
        <w:right w:val="none" w:sz="0" w:space="0" w:color="auto"/>
      </w:divBdr>
    </w:div>
    <w:div w:id="647324859">
      <w:bodyDiv w:val="1"/>
      <w:marLeft w:val="0"/>
      <w:marRight w:val="0"/>
      <w:marTop w:val="0"/>
      <w:marBottom w:val="0"/>
      <w:divBdr>
        <w:top w:val="none" w:sz="0" w:space="0" w:color="auto"/>
        <w:left w:val="none" w:sz="0" w:space="0" w:color="auto"/>
        <w:bottom w:val="none" w:sz="0" w:space="0" w:color="auto"/>
        <w:right w:val="none" w:sz="0" w:space="0" w:color="auto"/>
      </w:divBdr>
    </w:div>
    <w:div w:id="664357233">
      <w:bodyDiv w:val="1"/>
      <w:marLeft w:val="0"/>
      <w:marRight w:val="0"/>
      <w:marTop w:val="0"/>
      <w:marBottom w:val="0"/>
      <w:divBdr>
        <w:top w:val="none" w:sz="0" w:space="0" w:color="auto"/>
        <w:left w:val="none" w:sz="0" w:space="0" w:color="auto"/>
        <w:bottom w:val="none" w:sz="0" w:space="0" w:color="auto"/>
        <w:right w:val="none" w:sz="0" w:space="0" w:color="auto"/>
      </w:divBdr>
    </w:div>
    <w:div w:id="839007145">
      <w:bodyDiv w:val="1"/>
      <w:marLeft w:val="0"/>
      <w:marRight w:val="0"/>
      <w:marTop w:val="0"/>
      <w:marBottom w:val="0"/>
      <w:divBdr>
        <w:top w:val="none" w:sz="0" w:space="0" w:color="auto"/>
        <w:left w:val="none" w:sz="0" w:space="0" w:color="auto"/>
        <w:bottom w:val="none" w:sz="0" w:space="0" w:color="auto"/>
        <w:right w:val="none" w:sz="0" w:space="0" w:color="auto"/>
      </w:divBdr>
      <w:divsChild>
        <w:div w:id="40251056">
          <w:marLeft w:val="0"/>
          <w:marRight w:val="0"/>
          <w:marTop w:val="0"/>
          <w:marBottom w:val="0"/>
          <w:divBdr>
            <w:top w:val="none" w:sz="0" w:space="0" w:color="auto"/>
            <w:left w:val="none" w:sz="0" w:space="0" w:color="auto"/>
            <w:bottom w:val="none" w:sz="0" w:space="0" w:color="auto"/>
            <w:right w:val="none" w:sz="0" w:space="0" w:color="auto"/>
          </w:divBdr>
          <w:divsChild>
            <w:div w:id="1667631755">
              <w:marLeft w:val="0"/>
              <w:marRight w:val="0"/>
              <w:marTop w:val="0"/>
              <w:marBottom w:val="0"/>
              <w:divBdr>
                <w:top w:val="none" w:sz="0" w:space="0" w:color="auto"/>
                <w:left w:val="none" w:sz="0" w:space="0" w:color="auto"/>
                <w:bottom w:val="none" w:sz="0" w:space="0" w:color="auto"/>
                <w:right w:val="none" w:sz="0" w:space="0" w:color="auto"/>
              </w:divBdr>
              <w:divsChild>
                <w:div w:id="504634122">
                  <w:marLeft w:val="0"/>
                  <w:marRight w:val="0"/>
                  <w:marTop w:val="0"/>
                  <w:marBottom w:val="0"/>
                  <w:divBdr>
                    <w:top w:val="none" w:sz="0" w:space="0" w:color="auto"/>
                    <w:left w:val="none" w:sz="0" w:space="0" w:color="auto"/>
                    <w:bottom w:val="none" w:sz="0" w:space="0" w:color="auto"/>
                    <w:right w:val="none" w:sz="0" w:space="0" w:color="auto"/>
                  </w:divBdr>
                  <w:divsChild>
                    <w:div w:id="1017270238">
                      <w:marLeft w:val="0"/>
                      <w:marRight w:val="0"/>
                      <w:marTop w:val="0"/>
                      <w:marBottom w:val="0"/>
                      <w:divBdr>
                        <w:top w:val="none" w:sz="0" w:space="0" w:color="auto"/>
                        <w:left w:val="none" w:sz="0" w:space="0" w:color="auto"/>
                        <w:bottom w:val="none" w:sz="0" w:space="0" w:color="auto"/>
                        <w:right w:val="none" w:sz="0" w:space="0" w:color="auto"/>
                      </w:divBdr>
                      <w:divsChild>
                        <w:div w:id="147595508">
                          <w:marLeft w:val="0"/>
                          <w:marRight w:val="0"/>
                          <w:marTop w:val="0"/>
                          <w:marBottom w:val="0"/>
                          <w:divBdr>
                            <w:top w:val="none" w:sz="0" w:space="0" w:color="auto"/>
                            <w:left w:val="none" w:sz="0" w:space="0" w:color="auto"/>
                            <w:bottom w:val="none" w:sz="0" w:space="0" w:color="auto"/>
                            <w:right w:val="none" w:sz="0" w:space="0" w:color="auto"/>
                          </w:divBdr>
                          <w:divsChild>
                            <w:div w:id="372926311">
                              <w:marLeft w:val="0"/>
                              <w:marRight w:val="0"/>
                              <w:marTop w:val="0"/>
                              <w:marBottom w:val="0"/>
                              <w:divBdr>
                                <w:top w:val="none" w:sz="0" w:space="0" w:color="auto"/>
                                <w:left w:val="none" w:sz="0" w:space="0" w:color="auto"/>
                                <w:bottom w:val="none" w:sz="0" w:space="0" w:color="auto"/>
                                <w:right w:val="none" w:sz="0" w:space="0" w:color="auto"/>
                              </w:divBdr>
                              <w:divsChild>
                                <w:div w:id="1738164863">
                                  <w:marLeft w:val="0"/>
                                  <w:marRight w:val="0"/>
                                  <w:marTop w:val="0"/>
                                  <w:marBottom w:val="0"/>
                                  <w:divBdr>
                                    <w:top w:val="none" w:sz="0" w:space="0" w:color="auto"/>
                                    <w:left w:val="none" w:sz="0" w:space="0" w:color="auto"/>
                                    <w:bottom w:val="none" w:sz="0" w:space="0" w:color="auto"/>
                                    <w:right w:val="none" w:sz="0" w:space="0" w:color="auto"/>
                                  </w:divBdr>
                                  <w:divsChild>
                                    <w:div w:id="588273819">
                                      <w:marLeft w:val="0"/>
                                      <w:marRight w:val="0"/>
                                      <w:marTop w:val="0"/>
                                      <w:marBottom w:val="0"/>
                                      <w:divBdr>
                                        <w:top w:val="none" w:sz="0" w:space="0" w:color="auto"/>
                                        <w:left w:val="none" w:sz="0" w:space="0" w:color="auto"/>
                                        <w:bottom w:val="none" w:sz="0" w:space="0" w:color="auto"/>
                                        <w:right w:val="none" w:sz="0" w:space="0" w:color="auto"/>
                                      </w:divBdr>
                                      <w:divsChild>
                                        <w:div w:id="634985782">
                                          <w:marLeft w:val="0"/>
                                          <w:marRight w:val="0"/>
                                          <w:marTop w:val="0"/>
                                          <w:marBottom w:val="0"/>
                                          <w:divBdr>
                                            <w:top w:val="none" w:sz="0" w:space="0" w:color="auto"/>
                                            <w:left w:val="none" w:sz="0" w:space="0" w:color="auto"/>
                                            <w:bottom w:val="none" w:sz="0" w:space="0" w:color="auto"/>
                                            <w:right w:val="none" w:sz="0" w:space="0" w:color="auto"/>
                                          </w:divBdr>
                                          <w:divsChild>
                                            <w:div w:id="1244411999">
                                              <w:marLeft w:val="0"/>
                                              <w:marRight w:val="0"/>
                                              <w:marTop w:val="0"/>
                                              <w:marBottom w:val="0"/>
                                              <w:divBdr>
                                                <w:top w:val="none" w:sz="0" w:space="0" w:color="auto"/>
                                                <w:left w:val="none" w:sz="0" w:space="0" w:color="auto"/>
                                                <w:bottom w:val="none" w:sz="0" w:space="0" w:color="auto"/>
                                                <w:right w:val="none" w:sz="0" w:space="0" w:color="auto"/>
                                              </w:divBdr>
                                              <w:divsChild>
                                                <w:div w:id="1551263913">
                                                  <w:marLeft w:val="0"/>
                                                  <w:marRight w:val="0"/>
                                                  <w:marTop w:val="0"/>
                                                  <w:marBottom w:val="0"/>
                                                  <w:divBdr>
                                                    <w:top w:val="none" w:sz="0" w:space="0" w:color="auto"/>
                                                    <w:left w:val="none" w:sz="0" w:space="0" w:color="auto"/>
                                                    <w:bottom w:val="none" w:sz="0" w:space="0" w:color="auto"/>
                                                    <w:right w:val="none" w:sz="0" w:space="0" w:color="auto"/>
                                                  </w:divBdr>
                                                  <w:divsChild>
                                                    <w:div w:id="1518541615">
                                                      <w:marLeft w:val="0"/>
                                                      <w:marRight w:val="0"/>
                                                      <w:marTop w:val="0"/>
                                                      <w:marBottom w:val="0"/>
                                                      <w:divBdr>
                                                        <w:top w:val="none" w:sz="0" w:space="0" w:color="auto"/>
                                                        <w:left w:val="none" w:sz="0" w:space="0" w:color="auto"/>
                                                        <w:bottom w:val="none" w:sz="0" w:space="0" w:color="auto"/>
                                                        <w:right w:val="none" w:sz="0" w:space="0" w:color="auto"/>
                                                      </w:divBdr>
                                                      <w:divsChild>
                                                        <w:div w:id="1846482140">
                                                          <w:marLeft w:val="0"/>
                                                          <w:marRight w:val="0"/>
                                                          <w:marTop w:val="0"/>
                                                          <w:marBottom w:val="0"/>
                                                          <w:divBdr>
                                                            <w:top w:val="none" w:sz="0" w:space="0" w:color="auto"/>
                                                            <w:left w:val="none" w:sz="0" w:space="0" w:color="auto"/>
                                                            <w:bottom w:val="none" w:sz="0" w:space="0" w:color="auto"/>
                                                            <w:right w:val="none" w:sz="0" w:space="0" w:color="auto"/>
                                                          </w:divBdr>
                                                          <w:divsChild>
                                                            <w:div w:id="366566483">
                                                              <w:marLeft w:val="0"/>
                                                              <w:marRight w:val="0"/>
                                                              <w:marTop w:val="0"/>
                                                              <w:marBottom w:val="0"/>
                                                              <w:divBdr>
                                                                <w:top w:val="none" w:sz="0" w:space="0" w:color="auto"/>
                                                                <w:left w:val="none" w:sz="0" w:space="0" w:color="auto"/>
                                                                <w:bottom w:val="none" w:sz="0" w:space="0" w:color="auto"/>
                                                                <w:right w:val="none" w:sz="0" w:space="0" w:color="auto"/>
                                                              </w:divBdr>
                                                              <w:divsChild>
                                                                <w:div w:id="121387216">
                                                                  <w:marLeft w:val="0"/>
                                                                  <w:marRight w:val="0"/>
                                                                  <w:marTop w:val="0"/>
                                                                  <w:marBottom w:val="0"/>
                                                                  <w:divBdr>
                                                                    <w:top w:val="none" w:sz="0" w:space="0" w:color="auto"/>
                                                                    <w:left w:val="none" w:sz="0" w:space="0" w:color="auto"/>
                                                                    <w:bottom w:val="none" w:sz="0" w:space="0" w:color="auto"/>
                                                                    <w:right w:val="none" w:sz="0" w:space="0" w:color="auto"/>
                                                                  </w:divBdr>
                                                                  <w:divsChild>
                                                                    <w:div w:id="1036001446">
                                                                      <w:marLeft w:val="0"/>
                                                                      <w:marRight w:val="0"/>
                                                                      <w:marTop w:val="0"/>
                                                                      <w:marBottom w:val="0"/>
                                                                      <w:divBdr>
                                                                        <w:top w:val="none" w:sz="0" w:space="0" w:color="auto"/>
                                                                        <w:left w:val="none" w:sz="0" w:space="0" w:color="auto"/>
                                                                        <w:bottom w:val="none" w:sz="0" w:space="0" w:color="auto"/>
                                                                        <w:right w:val="none" w:sz="0" w:space="0" w:color="auto"/>
                                                                      </w:divBdr>
                                                                      <w:divsChild>
                                                                        <w:div w:id="209607945">
                                                                          <w:marLeft w:val="0"/>
                                                                          <w:marRight w:val="0"/>
                                                                          <w:marTop w:val="0"/>
                                                                          <w:marBottom w:val="0"/>
                                                                          <w:divBdr>
                                                                            <w:top w:val="none" w:sz="0" w:space="0" w:color="auto"/>
                                                                            <w:left w:val="none" w:sz="0" w:space="0" w:color="auto"/>
                                                                            <w:bottom w:val="none" w:sz="0" w:space="0" w:color="auto"/>
                                                                            <w:right w:val="none" w:sz="0" w:space="0" w:color="auto"/>
                                                                          </w:divBdr>
                                                                          <w:divsChild>
                                                                            <w:div w:id="248974067">
                                                                              <w:marLeft w:val="0"/>
                                                                              <w:marRight w:val="0"/>
                                                                              <w:marTop w:val="0"/>
                                                                              <w:marBottom w:val="0"/>
                                                                              <w:divBdr>
                                                                                <w:top w:val="none" w:sz="0" w:space="0" w:color="auto"/>
                                                                                <w:left w:val="none" w:sz="0" w:space="0" w:color="auto"/>
                                                                                <w:bottom w:val="none" w:sz="0" w:space="0" w:color="auto"/>
                                                                                <w:right w:val="none" w:sz="0" w:space="0" w:color="auto"/>
                                                                              </w:divBdr>
                                                                              <w:divsChild>
                                                                                <w:div w:id="674191880">
                                                                                  <w:marLeft w:val="0"/>
                                                                                  <w:marRight w:val="0"/>
                                                                                  <w:marTop w:val="0"/>
                                                                                  <w:marBottom w:val="0"/>
                                                                                  <w:divBdr>
                                                                                    <w:top w:val="none" w:sz="0" w:space="0" w:color="auto"/>
                                                                                    <w:left w:val="none" w:sz="0" w:space="0" w:color="auto"/>
                                                                                    <w:bottom w:val="none" w:sz="0" w:space="0" w:color="auto"/>
                                                                                    <w:right w:val="none" w:sz="0" w:space="0" w:color="auto"/>
                                                                                  </w:divBdr>
                                                                                  <w:divsChild>
                                                                                    <w:div w:id="4734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851957">
      <w:bodyDiv w:val="1"/>
      <w:marLeft w:val="0"/>
      <w:marRight w:val="0"/>
      <w:marTop w:val="0"/>
      <w:marBottom w:val="0"/>
      <w:divBdr>
        <w:top w:val="none" w:sz="0" w:space="0" w:color="auto"/>
        <w:left w:val="none" w:sz="0" w:space="0" w:color="auto"/>
        <w:bottom w:val="none" w:sz="0" w:space="0" w:color="auto"/>
        <w:right w:val="none" w:sz="0" w:space="0" w:color="auto"/>
      </w:divBdr>
    </w:div>
    <w:div w:id="963730121">
      <w:bodyDiv w:val="1"/>
      <w:marLeft w:val="0"/>
      <w:marRight w:val="0"/>
      <w:marTop w:val="0"/>
      <w:marBottom w:val="0"/>
      <w:divBdr>
        <w:top w:val="none" w:sz="0" w:space="0" w:color="auto"/>
        <w:left w:val="none" w:sz="0" w:space="0" w:color="auto"/>
        <w:bottom w:val="none" w:sz="0" w:space="0" w:color="auto"/>
        <w:right w:val="none" w:sz="0" w:space="0" w:color="auto"/>
      </w:divBdr>
    </w:div>
    <w:div w:id="1108475963">
      <w:bodyDiv w:val="1"/>
      <w:marLeft w:val="0"/>
      <w:marRight w:val="0"/>
      <w:marTop w:val="0"/>
      <w:marBottom w:val="0"/>
      <w:divBdr>
        <w:top w:val="none" w:sz="0" w:space="0" w:color="auto"/>
        <w:left w:val="none" w:sz="0" w:space="0" w:color="auto"/>
        <w:bottom w:val="none" w:sz="0" w:space="0" w:color="auto"/>
        <w:right w:val="none" w:sz="0" w:space="0" w:color="auto"/>
      </w:divBdr>
    </w:div>
    <w:div w:id="1219786707">
      <w:bodyDiv w:val="1"/>
      <w:marLeft w:val="0"/>
      <w:marRight w:val="0"/>
      <w:marTop w:val="0"/>
      <w:marBottom w:val="0"/>
      <w:divBdr>
        <w:top w:val="none" w:sz="0" w:space="0" w:color="auto"/>
        <w:left w:val="none" w:sz="0" w:space="0" w:color="auto"/>
        <w:bottom w:val="none" w:sz="0" w:space="0" w:color="auto"/>
        <w:right w:val="none" w:sz="0" w:space="0" w:color="auto"/>
      </w:divBdr>
      <w:divsChild>
        <w:div w:id="2059669664">
          <w:marLeft w:val="0"/>
          <w:marRight w:val="0"/>
          <w:marTop w:val="0"/>
          <w:marBottom w:val="0"/>
          <w:divBdr>
            <w:top w:val="none" w:sz="0" w:space="0" w:color="auto"/>
            <w:left w:val="none" w:sz="0" w:space="0" w:color="auto"/>
            <w:bottom w:val="none" w:sz="0" w:space="0" w:color="auto"/>
            <w:right w:val="none" w:sz="0" w:space="0" w:color="auto"/>
          </w:divBdr>
          <w:divsChild>
            <w:div w:id="1079014548">
              <w:marLeft w:val="0"/>
              <w:marRight w:val="0"/>
              <w:marTop w:val="0"/>
              <w:marBottom w:val="0"/>
              <w:divBdr>
                <w:top w:val="none" w:sz="0" w:space="0" w:color="auto"/>
                <w:left w:val="none" w:sz="0" w:space="0" w:color="auto"/>
                <w:bottom w:val="none" w:sz="0" w:space="0" w:color="auto"/>
                <w:right w:val="none" w:sz="0" w:space="0" w:color="auto"/>
              </w:divBdr>
              <w:divsChild>
                <w:div w:id="1149446475">
                  <w:marLeft w:val="0"/>
                  <w:marRight w:val="0"/>
                  <w:marTop w:val="0"/>
                  <w:marBottom w:val="0"/>
                  <w:divBdr>
                    <w:top w:val="none" w:sz="0" w:space="0" w:color="auto"/>
                    <w:left w:val="none" w:sz="0" w:space="0" w:color="auto"/>
                    <w:bottom w:val="none" w:sz="0" w:space="0" w:color="auto"/>
                    <w:right w:val="none" w:sz="0" w:space="0" w:color="auto"/>
                  </w:divBdr>
                  <w:divsChild>
                    <w:div w:id="1953245015">
                      <w:marLeft w:val="0"/>
                      <w:marRight w:val="0"/>
                      <w:marTop w:val="0"/>
                      <w:marBottom w:val="0"/>
                      <w:divBdr>
                        <w:top w:val="none" w:sz="0" w:space="0" w:color="auto"/>
                        <w:left w:val="none" w:sz="0" w:space="0" w:color="auto"/>
                        <w:bottom w:val="none" w:sz="0" w:space="0" w:color="auto"/>
                        <w:right w:val="none" w:sz="0" w:space="0" w:color="auto"/>
                      </w:divBdr>
                      <w:divsChild>
                        <w:div w:id="136730897">
                          <w:marLeft w:val="0"/>
                          <w:marRight w:val="0"/>
                          <w:marTop w:val="0"/>
                          <w:marBottom w:val="0"/>
                          <w:divBdr>
                            <w:top w:val="none" w:sz="0" w:space="0" w:color="auto"/>
                            <w:left w:val="none" w:sz="0" w:space="0" w:color="auto"/>
                            <w:bottom w:val="none" w:sz="0" w:space="0" w:color="auto"/>
                            <w:right w:val="none" w:sz="0" w:space="0" w:color="auto"/>
                          </w:divBdr>
                          <w:divsChild>
                            <w:div w:id="1887796943">
                              <w:marLeft w:val="0"/>
                              <w:marRight w:val="0"/>
                              <w:marTop w:val="0"/>
                              <w:marBottom w:val="0"/>
                              <w:divBdr>
                                <w:top w:val="none" w:sz="0" w:space="0" w:color="auto"/>
                                <w:left w:val="none" w:sz="0" w:space="0" w:color="auto"/>
                                <w:bottom w:val="none" w:sz="0" w:space="0" w:color="auto"/>
                                <w:right w:val="none" w:sz="0" w:space="0" w:color="auto"/>
                              </w:divBdr>
                              <w:divsChild>
                                <w:div w:id="332727579">
                                  <w:marLeft w:val="0"/>
                                  <w:marRight w:val="0"/>
                                  <w:marTop w:val="0"/>
                                  <w:marBottom w:val="0"/>
                                  <w:divBdr>
                                    <w:top w:val="none" w:sz="0" w:space="0" w:color="auto"/>
                                    <w:left w:val="none" w:sz="0" w:space="0" w:color="auto"/>
                                    <w:bottom w:val="none" w:sz="0" w:space="0" w:color="auto"/>
                                    <w:right w:val="none" w:sz="0" w:space="0" w:color="auto"/>
                                  </w:divBdr>
                                  <w:divsChild>
                                    <w:div w:id="1182620622">
                                      <w:marLeft w:val="0"/>
                                      <w:marRight w:val="0"/>
                                      <w:marTop w:val="0"/>
                                      <w:marBottom w:val="0"/>
                                      <w:divBdr>
                                        <w:top w:val="none" w:sz="0" w:space="0" w:color="auto"/>
                                        <w:left w:val="none" w:sz="0" w:space="0" w:color="auto"/>
                                        <w:bottom w:val="none" w:sz="0" w:space="0" w:color="auto"/>
                                        <w:right w:val="none" w:sz="0" w:space="0" w:color="auto"/>
                                      </w:divBdr>
                                      <w:divsChild>
                                        <w:div w:id="114295173">
                                          <w:marLeft w:val="0"/>
                                          <w:marRight w:val="0"/>
                                          <w:marTop w:val="0"/>
                                          <w:marBottom w:val="0"/>
                                          <w:divBdr>
                                            <w:top w:val="none" w:sz="0" w:space="0" w:color="auto"/>
                                            <w:left w:val="none" w:sz="0" w:space="0" w:color="auto"/>
                                            <w:bottom w:val="none" w:sz="0" w:space="0" w:color="auto"/>
                                            <w:right w:val="none" w:sz="0" w:space="0" w:color="auto"/>
                                          </w:divBdr>
                                          <w:divsChild>
                                            <w:div w:id="225649586">
                                              <w:marLeft w:val="0"/>
                                              <w:marRight w:val="0"/>
                                              <w:marTop w:val="0"/>
                                              <w:marBottom w:val="0"/>
                                              <w:divBdr>
                                                <w:top w:val="none" w:sz="0" w:space="0" w:color="auto"/>
                                                <w:left w:val="none" w:sz="0" w:space="0" w:color="auto"/>
                                                <w:bottom w:val="none" w:sz="0" w:space="0" w:color="auto"/>
                                                <w:right w:val="none" w:sz="0" w:space="0" w:color="auto"/>
                                              </w:divBdr>
                                              <w:divsChild>
                                                <w:div w:id="1710911039">
                                                  <w:marLeft w:val="0"/>
                                                  <w:marRight w:val="0"/>
                                                  <w:marTop w:val="0"/>
                                                  <w:marBottom w:val="0"/>
                                                  <w:divBdr>
                                                    <w:top w:val="none" w:sz="0" w:space="0" w:color="auto"/>
                                                    <w:left w:val="none" w:sz="0" w:space="0" w:color="auto"/>
                                                    <w:bottom w:val="none" w:sz="0" w:space="0" w:color="auto"/>
                                                    <w:right w:val="none" w:sz="0" w:space="0" w:color="auto"/>
                                                  </w:divBdr>
                                                  <w:divsChild>
                                                    <w:div w:id="1502617888">
                                                      <w:marLeft w:val="0"/>
                                                      <w:marRight w:val="0"/>
                                                      <w:marTop w:val="0"/>
                                                      <w:marBottom w:val="0"/>
                                                      <w:divBdr>
                                                        <w:top w:val="none" w:sz="0" w:space="0" w:color="auto"/>
                                                        <w:left w:val="none" w:sz="0" w:space="0" w:color="auto"/>
                                                        <w:bottom w:val="none" w:sz="0" w:space="0" w:color="auto"/>
                                                        <w:right w:val="none" w:sz="0" w:space="0" w:color="auto"/>
                                                      </w:divBdr>
                                                      <w:divsChild>
                                                        <w:div w:id="1838765718">
                                                          <w:marLeft w:val="0"/>
                                                          <w:marRight w:val="0"/>
                                                          <w:marTop w:val="0"/>
                                                          <w:marBottom w:val="0"/>
                                                          <w:divBdr>
                                                            <w:top w:val="none" w:sz="0" w:space="0" w:color="auto"/>
                                                            <w:left w:val="none" w:sz="0" w:space="0" w:color="auto"/>
                                                            <w:bottom w:val="none" w:sz="0" w:space="0" w:color="auto"/>
                                                            <w:right w:val="none" w:sz="0" w:space="0" w:color="auto"/>
                                                          </w:divBdr>
                                                          <w:divsChild>
                                                            <w:div w:id="1318338681">
                                                              <w:marLeft w:val="0"/>
                                                              <w:marRight w:val="0"/>
                                                              <w:marTop w:val="0"/>
                                                              <w:marBottom w:val="0"/>
                                                              <w:divBdr>
                                                                <w:top w:val="none" w:sz="0" w:space="0" w:color="auto"/>
                                                                <w:left w:val="none" w:sz="0" w:space="0" w:color="auto"/>
                                                                <w:bottom w:val="none" w:sz="0" w:space="0" w:color="auto"/>
                                                                <w:right w:val="none" w:sz="0" w:space="0" w:color="auto"/>
                                                              </w:divBdr>
                                                              <w:divsChild>
                                                                <w:div w:id="571431277">
                                                                  <w:marLeft w:val="0"/>
                                                                  <w:marRight w:val="0"/>
                                                                  <w:marTop w:val="0"/>
                                                                  <w:marBottom w:val="0"/>
                                                                  <w:divBdr>
                                                                    <w:top w:val="none" w:sz="0" w:space="0" w:color="auto"/>
                                                                    <w:left w:val="none" w:sz="0" w:space="0" w:color="auto"/>
                                                                    <w:bottom w:val="none" w:sz="0" w:space="0" w:color="auto"/>
                                                                    <w:right w:val="none" w:sz="0" w:space="0" w:color="auto"/>
                                                                  </w:divBdr>
                                                                  <w:divsChild>
                                                                    <w:div w:id="2107342407">
                                                                      <w:marLeft w:val="0"/>
                                                                      <w:marRight w:val="0"/>
                                                                      <w:marTop w:val="0"/>
                                                                      <w:marBottom w:val="0"/>
                                                                      <w:divBdr>
                                                                        <w:top w:val="none" w:sz="0" w:space="0" w:color="auto"/>
                                                                        <w:left w:val="none" w:sz="0" w:space="0" w:color="auto"/>
                                                                        <w:bottom w:val="none" w:sz="0" w:space="0" w:color="auto"/>
                                                                        <w:right w:val="none" w:sz="0" w:space="0" w:color="auto"/>
                                                                      </w:divBdr>
                                                                      <w:divsChild>
                                                                        <w:div w:id="310525843">
                                                                          <w:marLeft w:val="0"/>
                                                                          <w:marRight w:val="0"/>
                                                                          <w:marTop w:val="0"/>
                                                                          <w:marBottom w:val="0"/>
                                                                          <w:divBdr>
                                                                            <w:top w:val="none" w:sz="0" w:space="0" w:color="auto"/>
                                                                            <w:left w:val="none" w:sz="0" w:space="0" w:color="auto"/>
                                                                            <w:bottom w:val="none" w:sz="0" w:space="0" w:color="auto"/>
                                                                            <w:right w:val="none" w:sz="0" w:space="0" w:color="auto"/>
                                                                          </w:divBdr>
                                                                          <w:divsChild>
                                                                            <w:div w:id="1859271741">
                                                                              <w:marLeft w:val="0"/>
                                                                              <w:marRight w:val="0"/>
                                                                              <w:marTop w:val="0"/>
                                                                              <w:marBottom w:val="0"/>
                                                                              <w:divBdr>
                                                                                <w:top w:val="none" w:sz="0" w:space="0" w:color="auto"/>
                                                                                <w:left w:val="none" w:sz="0" w:space="0" w:color="auto"/>
                                                                                <w:bottom w:val="none" w:sz="0" w:space="0" w:color="auto"/>
                                                                                <w:right w:val="none" w:sz="0" w:space="0" w:color="auto"/>
                                                                              </w:divBdr>
                                                                              <w:divsChild>
                                                                                <w:div w:id="990447843">
                                                                                  <w:marLeft w:val="0"/>
                                                                                  <w:marRight w:val="0"/>
                                                                                  <w:marTop w:val="0"/>
                                                                                  <w:marBottom w:val="0"/>
                                                                                  <w:divBdr>
                                                                                    <w:top w:val="none" w:sz="0" w:space="0" w:color="auto"/>
                                                                                    <w:left w:val="none" w:sz="0" w:space="0" w:color="auto"/>
                                                                                    <w:bottom w:val="none" w:sz="0" w:space="0" w:color="auto"/>
                                                                                    <w:right w:val="none" w:sz="0" w:space="0" w:color="auto"/>
                                                                                  </w:divBdr>
                                                                                  <w:divsChild>
                                                                                    <w:div w:id="233468127">
                                                                                      <w:marLeft w:val="0"/>
                                                                                      <w:marRight w:val="0"/>
                                                                                      <w:marTop w:val="0"/>
                                                                                      <w:marBottom w:val="0"/>
                                                                                      <w:divBdr>
                                                                                        <w:top w:val="none" w:sz="0" w:space="0" w:color="auto"/>
                                                                                        <w:left w:val="none" w:sz="0" w:space="0" w:color="auto"/>
                                                                                        <w:bottom w:val="none" w:sz="0" w:space="0" w:color="auto"/>
                                                                                        <w:right w:val="none" w:sz="0" w:space="0" w:color="auto"/>
                                                                                      </w:divBdr>
                                                                                      <w:divsChild>
                                                                                        <w:div w:id="17712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794753">
      <w:bodyDiv w:val="1"/>
      <w:marLeft w:val="0"/>
      <w:marRight w:val="0"/>
      <w:marTop w:val="0"/>
      <w:marBottom w:val="0"/>
      <w:divBdr>
        <w:top w:val="none" w:sz="0" w:space="0" w:color="auto"/>
        <w:left w:val="none" w:sz="0" w:space="0" w:color="auto"/>
        <w:bottom w:val="none" w:sz="0" w:space="0" w:color="auto"/>
        <w:right w:val="none" w:sz="0" w:space="0" w:color="auto"/>
      </w:divBdr>
      <w:divsChild>
        <w:div w:id="475613795">
          <w:marLeft w:val="0"/>
          <w:marRight w:val="0"/>
          <w:marTop w:val="0"/>
          <w:marBottom w:val="0"/>
          <w:divBdr>
            <w:top w:val="none" w:sz="0" w:space="0" w:color="auto"/>
            <w:left w:val="none" w:sz="0" w:space="0" w:color="auto"/>
            <w:bottom w:val="none" w:sz="0" w:space="0" w:color="auto"/>
            <w:right w:val="none" w:sz="0" w:space="0" w:color="auto"/>
          </w:divBdr>
          <w:divsChild>
            <w:div w:id="1602034470">
              <w:marLeft w:val="0"/>
              <w:marRight w:val="0"/>
              <w:marTop w:val="0"/>
              <w:marBottom w:val="0"/>
              <w:divBdr>
                <w:top w:val="none" w:sz="0" w:space="0" w:color="auto"/>
                <w:left w:val="none" w:sz="0" w:space="0" w:color="auto"/>
                <w:bottom w:val="none" w:sz="0" w:space="0" w:color="auto"/>
                <w:right w:val="none" w:sz="0" w:space="0" w:color="auto"/>
              </w:divBdr>
              <w:divsChild>
                <w:div w:id="1287389383">
                  <w:marLeft w:val="0"/>
                  <w:marRight w:val="0"/>
                  <w:marTop w:val="0"/>
                  <w:marBottom w:val="0"/>
                  <w:divBdr>
                    <w:top w:val="none" w:sz="0" w:space="0" w:color="auto"/>
                    <w:left w:val="none" w:sz="0" w:space="0" w:color="auto"/>
                    <w:bottom w:val="none" w:sz="0" w:space="0" w:color="auto"/>
                    <w:right w:val="none" w:sz="0" w:space="0" w:color="auto"/>
                  </w:divBdr>
                  <w:divsChild>
                    <w:div w:id="1581135190">
                      <w:marLeft w:val="0"/>
                      <w:marRight w:val="0"/>
                      <w:marTop w:val="0"/>
                      <w:marBottom w:val="0"/>
                      <w:divBdr>
                        <w:top w:val="none" w:sz="0" w:space="0" w:color="auto"/>
                        <w:left w:val="none" w:sz="0" w:space="0" w:color="auto"/>
                        <w:bottom w:val="none" w:sz="0" w:space="0" w:color="auto"/>
                        <w:right w:val="none" w:sz="0" w:space="0" w:color="auto"/>
                      </w:divBdr>
                      <w:divsChild>
                        <w:div w:id="422070012">
                          <w:marLeft w:val="0"/>
                          <w:marRight w:val="0"/>
                          <w:marTop w:val="0"/>
                          <w:marBottom w:val="0"/>
                          <w:divBdr>
                            <w:top w:val="none" w:sz="0" w:space="0" w:color="auto"/>
                            <w:left w:val="none" w:sz="0" w:space="0" w:color="auto"/>
                            <w:bottom w:val="none" w:sz="0" w:space="0" w:color="auto"/>
                            <w:right w:val="none" w:sz="0" w:space="0" w:color="auto"/>
                          </w:divBdr>
                          <w:divsChild>
                            <w:div w:id="7218723">
                              <w:marLeft w:val="0"/>
                              <w:marRight w:val="0"/>
                              <w:marTop w:val="0"/>
                              <w:marBottom w:val="0"/>
                              <w:divBdr>
                                <w:top w:val="none" w:sz="0" w:space="0" w:color="auto"/>
                                <w:left w:val="none" w:sz="0" w:space="0" w:color="auto"/>
                                <w:bottom w:val="none" w:sz="0" w:space="0" w:color="auto"/>
                                <w:right w:val="none" w:sz="0" w:space="0" w:color="auto"/>
                              </w:divBdr>
                              <w:divsChild>
                                <w:div w:id="432210223">
                                  <w:marLeft w:val="0"/>
                                  <w:marRight w:val="0"/>
                                  <w:marTop w:val="0"/>
                                  <w:marBottom w:val="0"/>
                                  <w:divBdr>
                                    <w:top w:val="none" w:sz="0" w:space="0" w:color="auto"/>
                                    <w:left w:val="none" w:sz="0" w:space="0" w:color="auto"/>
                                    <w:bottom w:val="none" w:sz="0" w:space="0" w:color="auto"/>
                                    <w:right w:val="none" w:sz="0" w:space="0" w:color="auto"/>
                                  </w:divBdr>
                                  <w:divsChild>
                                    <w:div w:id="1166941914">
                                      <w:marLeft w:val="0"/>
                                      <w:marRight w:val="0"/>
                                      <w:marTop w:val="0"/>
                                      <w:marBottom w:val="0"/>
                                      <w:divBdr>
                                        <w:top w:val="none" w:sz="0" w:space="0" w:color="auto"/>
                                        <w:left w:val="none" w:sz="0" w:space="0" w:color="auto"/>
                                        <w:bottom w:val="none" w:sz="0" w:space="0" w:color="auto"/>
                                        <w:right w:val="none" w:sz="0" w:space="0" w:color="auto"/>
                                      </w:divBdr>
                                      <w:divsChild>
                                        <w:div w:id="495002198">
                                          <w:marLeft w:val="0"/>
                                          <w:marRight w:val="0"/>
                                          <w:marTop w:val="0"/>
                                          <w:marBottom w:val="0"/>
                                          <w:divBdr>
                                            <w:top w:val="none" w:sz="0" w:space="0" w:color="auto"/>
                                            <w:left w:val="none" w:sz="0" w:space="0" w:color="auto"/>
                                            <w:bottom w:val="none" w:sz="0" w:space="0" w:color="auto"/>
                                            <w:right w:val="none" w:sz="0" w:space="0" w:color="auto"/>
                                          </w:divBdr>
                                          <w:divsChild>
                                            <w:div w:id="1168793017">
                                              <w:marLeft w:val="0"/>
                                              <w:marRight w:val="0"/>
                                              <w:marTop w:val="0"/>
                                              <w:marBottom w:val="0"/>
                                              <w:divBdr>
                                                <w:top w:val="none" w:sz="0" w:space="0" w:color="auto"/>
                                                <w:left w:val="none" w:sz="0" w:space="0" w:color="auto"/>
                                                <w:bottom w:val="none" w:sz="0" w:space="0" w:color="auto"/>
                                                <w:right w:val="none" w:sz="0" w:space="0" w:color="auto"/>
                                              </w:divBdr>
                                              <w:divsChild>
                                                <w:div w:id="1317299052">
                                                  <w:marLeft w:val="0"/>
                                                  <w:marRight w:val="0"/>
                                                  <w:marTop w:val="0"/>
                                                  <w:marBottom w:val="0"/>
                                                  <w:divBdr>
                                                    <w:top w:val="none" w:sz="0" w:space="0" w:color="auto"/>
                                                    <w:left w:val="none" w:sz="0" w:space="0" w:color="auto"/>
                                                    <w:bottom w:val="none" w:sz="0" w:space="0" w:color="auto"/>
                                                    <w:right w:val="none" w:sz="0" w:space="0" w:color="auto"/>
                                                  </w:divBdr>
                                                  <w:divsChild>
                                                    <w:div w:id="1736581708">
                                                      <w:marLeft w:val="0"/>
                                                      <w:marRight w:val="0"/>
                                                      <w:marTop w:val="0"/>
                                                      <w:marBottom w:val="0"/>
                                                      <w:divBdr>
                                                        <w:top w:val="none" w:sz="0" w:space="0" w:color="auto"/>
                                                        <w:left w:val="none" w:sz="0" w:space="0" w:color="auto"/>
                                                        <w:bottom w:val="none" w:sz="0" w:space="0" w:color="auto"/>
                                                        <w:right w:val="none" w:sz="0" w:space="0" w:color="auto"/>
                                                      </w:divBdr>
                                                      <w:divsChild>
                                                        <w:div w:id="1974284718">
                                                          <w:marLeft w:val="0"/>
                                                          <w:marRight w:val="0"/>
                                                          <w:marTop w:val="0"/>
                                                          <w:marBottom w:val="0"/>
                                                          <w:divBdr>
                                                            <w:top w:val="none" w:sz="0" w:space="0" w:color="auto"/>
                                                            <w:left w:val="none" w:sz="0" w:space="0" w:color="auto"/>
                                                            <w:bottom w:val="none" w:sz="0" w:space="0" w:color="auto"/>
                                                            <w:right w:val="none" w:sz="0" w:space="0" w:color="auto"/>
                                                          </w:divBdr>
                                                          <w:divsChild>
                                                            <w:div w:id="1714453439">
                                                              <w:marLeft w:val="0"/>
                                                              <w:marRight w:val="0"/>
                                                              <w:marTop w:val="0"/>
                                                              <w:marBottom w:val="0"/>
                                                              <w:divBdr>
                                                                <w:top w:val="none" w:sz="0" w:space="0" w:color="auto"/>
                                                                <w:left w:val="none" w:sz="0" w:space="0" w:color="auto"/>
                                                                <w:bottom w:val="none" w:sz="0" w:space="0" w:color="auto"/>
                                                                <w:right w:val="none" w:sz="0" w:space="0" w:color="auto"/>
                                                              </w:divBdr>
                                                              <w:divsChild>
                                                                <w:div w:id="255016336">
                                                                  <w:marLeft w:val="0"/>
                                                                  <w:marRight w:val="0"/>
                                                                  <w:marTop w:val="0"/>
                                                                  <w:marBottom w:val="0"/>
                                                                  <w:divBdr>
                                                                    <w:top w:val="none" w:sz="0" w:space="0" w:color="auto"/>
                                                                    <w:left w:val="none" w:sz="0" w:space="0" w:color="auto"/>
                                                                    <w:bottom w:val="none" w:sz="0" w:space="0" w:color="auto"/>
                                                                    <w:right w:val="none" w:sz="0" w:space="0" w:color="auto"/>
                                                                  </w:divBdr>
                                                                  <w:divsChild>
                                                                    <w:div w:id="1994069101">
                                                                      <w:marLeft w:val="567"/>
                                                                      <w:marRight w:val="0"/>
                                                                      <w:marTop w:val="0"/>
                                                                      <w:marBottom w:val="0"/>
                                                                      <w:divBdr>
                                                                        <w:top w:val="none" w:sz="0" w:space="0" w:color="auto"/>
                                                                        <w:left w:val="none" w:sz="0" w:space="0" w:color="auto"/>
                                                                        <w:bottom w:val="none" w:sz="0" w:space="0" w:color="auto"/>
                                                                        <w:right w:val="none" w:sz="0" w:space="0" w:color="auto"/>
                                                                      </w:divBdr>
                                                                    </w:div>
                                                                    <w:div w:id="449591249">
                                                                      <w:marLeft w:val="567"/>
                                                                      <w:marRight w:val="0"/>
                                                                      <w:marTop w:val="0"/>
                                                                      <w:marBottom w:val="0"/>
                                                                      <w:divBdr>
                                                                        <w:top w:val="none" w:sz="0" w:space="0" w:color="auto"/>
                                                                        <w:left w:val="none" w:sz="0" w:space="0" w:color="auto"/>
                                                                        <w:bottom w:val="none" w:sz="0" w:space="0" w:color="auto"/>
                                                                        <w:right w:val="none" w:sz="0" w:space="0" w:color="auto"/>
                                                                      </w:divBdr>
                                                                    </w:div>
                                                                    <w:div w:id="1513103381">
                                                                      <w:marLeft w:val="567"/>
                                                                      <w:marRight w:val="0"/>
                                                                      <w:marTop w:val="0"/>
                                                                      <w:marBottom w:val="0"/>
                                                                      <w:divBdr>
                                                                        <w:top w:val="none" w:sz="0" w:space="0" w:color="auto"/>
                                                                        <w:left w:val="none" w:sz="0" w:space="0" w:color="auto"/>
                                                                        <w:bottom w:val="none" w:sz="0" w:space="0" w:color="auto"/>
                                                                        <w:right w:val="none" w:sz="0" w:space="0" w:color="auto"/>
                                                                      </w:divBdr>
                                                                    </w:div>
                                                                    <w:div w:id="1695888395">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2677617">
      <w:bodyDiv w:val="1"/>
      <w:marLeft w:val="0"/>
      <w:marRight w:val="0"/>
      <w:marTop w:val="0"/>
      <w:marBottom w:val="0"/>
      <w:divBdr>
        <w:top w:val="none" w:sz="0" w:space="0" w:color="auto"/>
        <w:left w:val="none" w:sz="0" w:space="0" w:color="auto"/>
        <w:bottom w:val="none" w:sz="0" w:space="0" w:color="auto"/>
        <w:right w:val="none" w:sz="0" w:space="0" w:color="auto"/>
      </w:divBdr>
    </w:div>
    <w:div w:id="1429082169">
      <w:bodyDiv w:val="1"/>
      <w:marLeft w:val="0"/>
      <w:marRight w:val="0"/>
      <w:marTop w:val="0"/>
      <w:marBottom w:val="0"/>
      <w:divBdr>
        <w:top w:val="none" w:sz="0" w:space="0" w:color="auto"/>
        <w:left w:val="none" w:sz="0" w:space="0" w:color="auto"/>
        <w:bottom w:val="none" w:sz="0" w:space="0" w:color="auto"/>
        <w:right w:val="none" w:sz="0" w:space="0" w:color="auto"/>
      </w:divBdr>
    </w:div>
    <w:div w:id="1519734608">
      <w:bodyDiv w:val="1"/>
      <w:marLeft w:val="0"/>
      <w:marRight w:val="0"/>
      <w:marTop w:val="0"/>
      <w:marBottom w:val="0"/>
      <w:divBdr>
        <w:top w:val="none" w:sz="0" w:space="0" w:color="auto"/>
        <w:left w:val="none" w:sz="0" w:space="0" w:color="auto"/>
        <w:bottom w:val="none" w:sz="0" w:space="0" w:color="auto"/>
        <w:right w:val="none" w:sz="0" w:space="0" w:color="auto"/>
      </w:divBdr>
      <w:divsChild>
        <w:div w:id="2086339213">
          <w:marLeft w:val="0"/>
          <w:marRight w:val="0"/>
          <w:marTop w:val="0"/>
          <w:marBottom w:val="0"/>
          <w:divBdr>
            <w:top w:val="none" w:sz="0" w:space="0" w:color="auto"/>
            <w:left w:val="none" w:sz="0" w:space="0" w:color="auto"/>
            <w:bottom w:val="none" w:sz="0" w:space="0" w:color="auto"/>
            <w:right w:val="none" w:sz="0" w:space="0" w:color="auto"/>
          </w:divBdr>
          <w:divsChild>
            <w:div w:id="1254900100">
              <w:marLeft w:val="0"/>
              <w:marRight w:val="0"/>
              <w:marTop w:val="0"/>
              <w:marBottom w:val="0"/>
              <w:divBdr>
                <w:top w:val="none" w:sz="0" w:space="0" w:color="auto"/>
                <w:left w:val="none" w:sz="0" w:space="0" w:color="auto"/>
                <w:bottom w:val="none" w:sz="0" w:space="0" w:color="auto"/>
                <w:right w:val="none" w:sz="0" w:space="0" w:color="auto"/>
              </w:divBdr>
              <w:divsChild>
                <w:div w:id="1484740135">
                  <w:marLeft w:val="0"/>
                  <w:marRight w:val="0"/>
                  <w:marTop w:val="0"/>
                  <w:marBottom w:val="0"/>
                  <w:divBdr>
                    <w:top w:val="none" w:sz="0" w:space="0" w:color="auto"/>
                    <w:left w:val="none" w:sz="0" w:space="0" w:color="auto"/>
                    <w:bottom w:val="none" w:sz="0" w:space="0" w:color="auto"/>
                    <w:right w:val="none" w:sz="0" w:space="0" w:color="auto"/>
                  </w:divBdr>
                  <w:divsChild>
                    <w:div w:id="420175888">
                      <w:marLeft w:val="0"/>
                      <w:marRight w:val="0"/>
                      <w:marTop w:val="0"/>
                      <w:marBottom w:val="0"/>
                      <w:divBdr>
                        <w:top w:val="none" w:sz="0" w:space="0" w:color="auto"/>
                        <w:left w:val="none" w:sz="0" w:space="0" w:color="auto"/>
                        <w:bottom w:val="none" w:sz="0" w:space="0" w:color="auto"/>
                        <w:right w:val="none" w:sz="0" w:space="0" w:color="auto"/>
                      </w:divBdr>
                      <w:divsChild>
                        <w:div w:id="1433160416">
                          <w:marLeft w:val="0"/>
                          <w:marRight w:val="0"/>
                          <w:marTop w:val="0"/>
                          <w:marBottom w:val="0"/>
                          <w:divBdr>
                            <w:top w:val="none" w:sz="0" w:space="0" w:color="auto"/>
                            <w:left w:val="none" w:sz="0" w:space="0" w:color="auto"/>
                            <w:bottom w:val="none" w:sz="0" w:space="0" w:color="auto"/>
                            <w:right w:val="none" w:sz="0" w:space="0" w:color="auto"/>
                          </w:divBdr>
                          <w:divsChild>
                            <w:div w:id="694186661">
                              <w:marLeft w:val="0"/>
                              <w:marRight w:val="0"/>
                              <w:marTop w:val="0"/>
                              <w:marBottom w:val="0"/>
                              <w:divBdr>
                                <w:top w:val="none" w:sz="0" w:space="0" w:color="auto"/>
                                <w:left w:val="none" w:sz="0" w:space="0" w:color="auto"/>
                                <w:bottom w:val="none" w:sz="0" w:space="0" w:color="auto"/>
                                <w:right w:val="none" w:sz="0" w:space="0" w:color="auto"/>
                              </w:divBdr>
                              <w:divsChild>
                                <w:div w:id="1073236815">
                                  <w:marLeft w:val="0"/>
                                  <w:marRight w:val="0"/>
                                  <w:marTop w:val="0"/>
                                  <w:marBottom w:val="0"/>
                                  <w:divBdr>
                                    <w:top w:val="none" w:sz="0" w:space="0" w:color="auto"/>
                                    <w:left w:val="none" w:sz="0" w:space="0" w:color="auto"/>
                                    <w:bottom w:val="none" w:sz="0" w:space="0" w:color="auto"/>
                                    <w:right w:val="none" w:sz="0" w:space="0" w:color="auto"/>
                                  </w:divBdr>
                                  <w:divsChild>
                                    <w:div w:id="2075078661">
                                      <w:marLeft w:val="0"/>
                                      <w:marRight w:val="0"/>
                                      <w:marTop w:val="0"/>
                                      <w:marBottom w:val="0"/>
                                      <w:divBdr>
                                        <w:top w:val="none" w:sz="0" w:space="0" w:color="auto"/>
                                        <w:left w:val="none" w:sz="0" w:space="0" w:color="auto"/>
                                        <w:bottom w:val="none" w:sz="0" w:space="0" w:color="auto"/>
                                        <w:right w:val="none" w:sz="0" w:space="0" w:color="auto"/>
                                      </w:divBdr>
                                      <w:divsChild>
                                        <w:div w:id="1587497799">
                                          <w:marLeft w:val="0"/>
                                          <w:marRight w:val="0"/>
                                          <w:marTop w:val="0"/>
                                          <w:marBottom w:val="0"/>
                                          <w:divBdr>
                                            <w:top w:val="none" w:sz="0" w:space="0" w:color="auto"/>
                                            <w:left w:val="none" w:sz="0" w:space="0" w:color="auto"/>
                                            <w:bottom w:val="none" w:sz="0" w:space="0" w:color="auto"/>
                                            <w:right w:val="none" w:sz="0" w:space="0" w:color="auto"/>
                                          </w:divBdr>
                                          <w:divsChild>
                                            <w:div w:id="1439594030">
                                              <w:marLeft w:val="0"/>
                                              <w:marRight w:val="0"/>
                                              <w:marTop w:val="0"/>
                                              <w:marBottom w:val="0"/>
                                              <w:divBdr>
                                                <w:top w:val="none" w:sz="0" w:space="0" w:color="auto"/>
                                                <w:left w:val="none" w:sz="0" w:space="0" w:color="auto"/>
                                                <w:bottom w:val="none" w:sz="0" w:space="0" w:color="auto"/>
                                                <w:right w:val="none" w:sz="0" w:space="0" w:color="auto"/>
                                              </w:divBdr>
                                              <w:divsChild>
                                                <w:div w:id="2097702581">
                                                  <w:marLeft w:val="0"/>
                                                  <w:marRight w:val="0"/>
                                                  <w:marTop w:val="0"/>
                                                  <w:marBottom w:val="0"/>
                                                  <w:divBdr>
                                                    <w:top w:val="none" w:sz="0" w:space="0" w:color="auto"/>
                                                    <w:left w:val="none" w:sz="0" w:space="0" w:color="auto"/>
                                                    <w:bottom w:val="none" w:sz="0" w:space="0" w:color="auto"/>
                                                    <w:right w:val="none" w:sz="0" w:space="0" w:color="auto"/>
                                                  </w:divBdr>
                                                  <w:divsChild>
                                                    <w:div w:id="496850136">
                                                      <w:marLeft w:val="0"/>
                                                      <w:marRight w:val="0"/>
                                                      <w:marTop w:val="0"/>
                                                      <w:marBottom w:val="0"/>
                                                      <w:divBdr>
                                                        <w:top w:val="none" w:sz="0" w:space="0" w:color="auto"/>
                                                        <w:left w:val="none" w:sz="0" w:space="0" w:color="auto"/>
                                                        <w:bottom w:val="none" w:sz="0" w:space="0" w:color="auto"/>
                                                        <w:right w:val="none" w:sz="0" w:space="0" w:color="auto"/>
                                                      </w:divBdr>
                                                      <w:divsChild>
                                                        <w:div w:id="702361691">
                                                          <w:marLeft w:val="0"/>
                                                          <w:marRight w:val="0"/>
                                                          <w:marTop w:val="0"/>
                                                          <w:marBottom w:val="0"/>
                                                          <w:divBdr>
                                                            <w:top w:val="none" w:sz="0" w:space="0" w:color="auto"/>
                                                            <w:left w:val="none" w:sz="0" w:space="0" w:color="auto"/>
                                                            <w:bottom w:val="none" w:sz="0" w:space="0" w:color="auto"/>
                                                            <w:right w:val="none" w:sz="0" w:space="0" w:color="auto"/>
                                                          </w:divBdr>
                                                          <w:divsChild>
                                                            <w:div w:id="2044481471">
                                                              <w:marLeft w:val="0"/>
                                                              <w:marRight w:val="0"/>
                                                              <w:marTop w:val="0"/>
                                                              <w:marBottom w:val="0"/>
                                                              <w:divBdr>
                                                                <w:top w:val="none" w:sz="0" w:space="0" w:color="auto"/>
                                                                <w:left w:val="none" w:sz="0" w:space="0" w:color="auto"/>
                                                                <w:bottom w:val="none" w:sz="0" w:space="0" w:color="auto"/>
                                                                <w:right w:val="none" w:sz="0" w:space="0" w:color="auto"/>
                                                              </w:divBdr>
                                                            </w:div>
                                                            <w:div w:id="85813851">
                                                              <w:marLeft w:val="0"/>
                                                              <w:marRight w:val="0"/>
                                                              <w:marTop w:val="0"/>
                                                              <w:marBottom w:val="0"/>
                                                              <w:divBdr>
                                                                <w:top w:val="none" w:sz="0" w:space="0" w:color="auto"/>
                                                                <w:left w:val="none" w:sz="0" w:space="0" w:color="auto"/>
                                                                <w:bottom w:val="none" w:sz="0" w:space="0" w:color="auto"/>
                                                                <w:right w:val="none" w:sz="0" w:space="0" w:color="auto"/>
                                                              </w:divBdr>
                                                            </w:div>
                                                            <w:div w:id="1497651367">
                                                              <w:marLeft w:val="0"/>
                                                              <w:marRight w:val="0"/>
                                                              <w:marTop w:val="0"/>
                                                              <w:marBottom w:val="0"/>
                                                              <w:divBdr>
                                                                <w:top w:val="none" w:sz="0" w:space="0" w:color="auto"/>
                                                                <w:left w:val="none" w:sz="0" w:space="0" w:color="auto"/>
                                                                <w:bottom w:val="none" w:sz="0" w:space="0" w:color="auto"/>
                                                                <w:right w:val="none" w:sz="0" w:space="0" w:color="auto"/>
                                                              </w:divBdr>
                                                            </w:div>
                                                            <w:div w:id="7133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8221181">
      <w:bodyDiv w:val="1"/>
      <w:marLeft w:val="0"/>
      <w:marRight w:val="0"/>
      <w:marTop w:val="0"/>
      <w:marBottom w:val="0"/>
      <w:divBdr>
        <w:top w:val="none" w:sz="0" w:space="0" w:color="auto"/>
        <w:left w:val="none" w:sz="0" w:space="0" w:color="auto"/>
        <w:bottom w:val="none" w:sz="0" w:space="0" w:color="auto"/>
        <w:right w:val="none" w:sz="0" w:space="0" w:color="auto"/>
      </w:divBdr>
      <w:divsChild>
        <w:div w:id="1066949501">
          <w:marLeft w:val="0"/>
          <w:marRight w:val="0"/>
          <w:marTop w:val="0"/>
          <w:marBottom w:val="0"/>
          <w:divBdr>
            <w:top w:val="none" w:sz="0" w:space="0" w:color="auto"/>
            <w:left w:val="none" w:sz="0" w:space="0" w:color="auto"/>
            <w:bottom w:val="none" w:sz="0" w:space="0" w:color="auto"/>
            <w:right w:val="none" w:sz="0" w:space="0" w:color="auto"/>
          </w:divBdr>
          <w:divsChild>
            <w:div w:id="420495863">
              <w:marLeft w:val="0"/>
              <w:marRight w:val="0"/>
              <w:marTop w:val="0"/>
              <w:marBottom w:val="0"/>
              <w:divBdr>
                <w:top w:val="none" w:sz="0" w:space="0" w:color="auto"/>
                <w:left w:val="none" w:sz="0" w:space="0" w:color="auto"/>
                <w:bottom w:val="none" w:sz="0" w:space="0" w:color="auto"/>
                <w:right w:val="none" w:sz="0" w:space="0" w:color="auto"/>
              </w:divBdr>
              <w:divsChild>
                <w:div w:id="1124735602">
                  <w:marLeft w:val="0"/>
                  <w:marRight w:val="0"/>
                  <w:marTop w:val="0"/>
                  <w:marBottom w:val="0"/>
                  <w:divBdr>
                    <w:top w:val="none" w:sz="0" w:space="0" w:color="auto"/>
                    <w:left w:val="none" w:sz="0" w:space="0" w:color="auto"/>
                    <w:bottom w:val="none" w:sz="0" w:space="0" w:color="auto"/>
                    <w:right w:val="none" w:sz="0" w:space="0" w:color="auto"/>
                  </w:divBdr>
                  <w:divsChild>
                    <w:div w:id="652416824">
                      <w:marLeft w:val="0"/>
                      <w:marRight w:val="0"/>
                      <w:marTop w:val="0"/>
                      <w:marBottom w:val="0"/>
                      <w:divBdr>
                        <w:top w:val="none" w:sz="0" w:space="0" w:color="auto"/>
                        <w:left w:val="none" w:sz="0" w:space="0" w:color="auto"/>
                        <w:bottom w:val="none" w:sz="0" w:space="0" w:color="auto"/>
                        <w:right w:val="none" w:sz="0" w:space="0" w:color="auto"/>
                      </w:divBdr>
                      <w:divsChild>
                        <w:div w:id="2010909998">
                          <w:marLeft w:val="0"/>
                          <w:marRight w:val="0"/>
                          <w:marTop w:val="0"/>
                          <w:marBottom w:val="0"/>
                          <w:divBdr>
                            <w:top w:val="none" w:sz="0" w:space="0" w:color="auto"/>
                            <w:left w:val="none" w:sz="0" w:space="0" w:color="auto"/>
                            <w:bottom w:val="none" w:sz="0" w:space="0" w:color="auto"/>
                            <w:right w:val="none" w:sz="0" w:space="0" w:color="auto"/>
                          </w:divBdr>
                          <w:divsChild>
                            <w:div w:id="997226441">
                              <w:marLeft w:val="0"/>
                              <w:marRight w:val="0"/>
                              <w:marTop w:val="0"/>
                              <w:marBottom w:val="0"/>
                              <w:divBdr>
                                <w:top w:val="none" w:sz="0" w:space="0" w:color="auto"/>
                                <w:left w:val="none" w:sz="0" w:space="0" w:color="auto"/>
                                <w:bottom w:val="none" w:sz="0" w:space="0" w:color="auto"/>
                                <w:right w:val="none" w:sz="0" w:space="0" w:color="auto"/>
                              </w:divBdr>
                              <w:divsChild>
                                <w:div w:id="375742205">
                                  <w:marLeft w:val="0"/>
                                  <w:marRight w:val="0"/>
                                  <w:marTop w:val="0"/>
                                  <w:marBottom w:val="0"/>
                                  <w:divBdr>
                                    <w:top w:val="none" w:sz="0" w:space="0" w:color="auto"/>
                                    <w:left w:val="none" w:sz="0" w:space="0" w:color="auto"/>
                                    <w:bottom w:val="none" w:sz="0" w:space="0" w:color="auto"/>
                                    <w:right w:val="none" w:sz="0" w:space="0" w:color="auto"/>
                                  </w:divBdr>
                                  <w:divsChild>
                                    <w:div w:id="730035706">
                                      <w:marLeft w:val="0"/>
                                      <w:marRight w:val="0"/>
                                      <w:marTop w:val="0"/>
                                      <w:marBottom w:val="0"/>
                                      <w:divBdr>
                                        <w:top w:val="none" w:sz="0" w:space="0" w:color="auto"/>
                                        <w:left w:val="none" w:sz="0" w:space="0" w:color="auto"/>
                                        <w:bottom w:val="none" w:sz="0" w:space="0" w:color="auto"/>
                                        <w:right w:val="none" w:sz="0" w:space="0" w:color="auto"/>
                                      </w:divBdr>
                                      <w:divsChild>
                                        <w:div w:id="2123450341">
                                          <w:marLeft w:val="0"/>
                                          <w:marRight w:val="0"/>
                                          <w:marTop w:val="0"/>
                                          <w:marBottom w:val="0"/>
                                          <w:divBdr>
                                            <w:top w:val="none" w:sz="0" w:space="0" w:color="auto"/>
                                            <w:left w:val="none" w:sz="0" w:space="0" w:color="auto"/>
                                            <w:bottom w:val="none" w:sz="0" w:space="0" w:color="auto"/>
                                            <w:right w:val="none" w:sz="0" w:space="0" w:color="auto"/>
                                          </w:divBdr>
                                          <w:divsChild>
                                            <w:div w:id="966005474">
                                              <w:marLeft w:val="0"/>
                                              <w:marRight w:val="0"/>
                                              <w:marTop w:val="0"/>
                                              <w:marBottom w:val="0"/>
                                              <w:divBdr>
                                                <w:top w:val="none" w:sz="0" w:space="0" w:color="auto"/>
                                                <w:left w:val="none" w:sz="0" w:space="0" w:color="auto"/>
                                                <w:bottom w:val="none" w:sz="0" w:space="0" w:color="auto"/>
                                                <w:right w:val="none" w:sz="0" w:space="0" w:color="auto"/>
                                              </w:divBdr>
                                              <w:divsChild>
                                                <w:div w:id="180435300">
                                                  <w:marLeft w:val="0"/>
                                                  <w:marRight w:val="0"/>
                                                  <w:marTop w:val="0"/>
                                                  <w:marBottom w:val="0"/>
                                                  <w:divBdr>
                                                    <w:top w:val="none" w:sz="0" w:space="0" w:color="auto"/>
                                                    <w:left w:val="none" w:sz="0" w:space="0" w:color="auto"/>
                                                    <w:bottom w:val="none" w:sz="0" w:space="0" w:color="auto"/>
                                                    <w:right w:val="none" w:sz="0" w:space="0" w:color="auto"/>
                                                  </w:divBdr>
                                                  <w:divsChild>
                                                    <w:div w:id="1641107996">
                                                      <w:marLeft w:val="0"/>
                                                      <w:marRight w:val="0"/>
                                                      <w:marTop w:val="0"/>
                                                      <w:marBottom w:val="0"/>
                                                      <w:divBdr>
                                                        <w:top w:val="none" w:sz="0" w:space="0" w:color="auto"/>
                                                        <w:left w:val="none" w:sz="0" w:space="0" w:color="auto"/>
                                                        <w:bottom w:val="none" w:sz="0" w:space="0" w:color="auto"/>
                                                        <w:right w:val="none" w:sz="0" w:space="0" w:color="auto"/>
                                                      </w:divBdr>
                                                      <w:divsChild>
                                                        <w:div w:id="904070157">
                                                          <w:marLeft w:val="0"/>
                                                          <w:marRight w:val="0"/>
                                                          <w:marTop w:val="0"/>
                                                          <w:marBottom w:val="0"/>
                                                          <w:divBdr>
                                                            <w:top w:val="none" w:sz="0" w:space="0" w:color="auto"/>
                                                            <w:left w:val="none" w:sz="0" w:space="0" w:color="auto"/>
                                                            <w:bottom w:val="none" w:sz="0" w:space="0" w:color="auto"/>
                                                            <w:right w:val="none" w:sz="0" w:space="0" w:color="auto"/>
                                                          </w:divBdr>
                                                          <w:divsChild>
                                                            <w:div w:id="407582358">
                                                              <w:marLeft w:val="0"/>
                                                              <w:marRight w:val="0"/>
                                                              <w:marTop w:val="0"/>
                                                              <w:marBottom w:val="0"/>
                                                              <w:divBdr>
                                                                <w:top w:val="none" w:sz="0" w:space="0" w:color="auto"/>
                                                                <w:left w:val="none" w:sz="0" w:space="0" w:color="auto"/>
                                                                <w:bottom w:val="none" w:sz="0" w:space="0" w:color="auto"/>
                                                                <w:right w:val="none" w:sz="0" w:space="0" w:color="auto"/>
                                                              </w:divBdr>
                                                              <w:divsChild>
                                                                <w:div w:id="1633364662">
                                                                  <w:marLeft w:val="0"/>
                                                                  <w:marRight w:val="0"/>
                                                                  <w:marTop w:val="0"/>
                                                                  <w:marBottom w:val="0"/>
                                                                  <w:divBdr>
                                                                    <w:top w:val="none" w:sz="0" w:space="0" w:color="auto"/>
                                                                    <w:left w:val="none" w:sz="0" w:space="0" w:color="auto"/>
                                                                    <w:bottom w:val="none" w:sz="0" w:space="0" w:color="auto"/>
                                                                    <w:right w:val="none" w:sz="0" w:space="0" w:color="auto"/>
                                                                  </w:divBdr>
                                                                  <w:divsChild>
                                                                    <w:div w:id="2123959660">
                                                                      <w:marLeft w:val="0"/>
                                                                      <w:marRight w:val="0"/>
                                                                      <w:marTop w:val="0"/>
                                                                      <w:marBottom w:val="0"/>
                                                                      <w:divBdr>
                                                                        <w:top w:val="none" w:sz="0" w:space="0" w:color="auto"/>
                                                                        <w:left w:val="none" w:sz="0" w:space="0" w:color="auto"/>
                                                                        <w:bottom w:val="none" w:sz="0" w:space="0" w:color="auto"/>
                                                                        <w:right w:val="none" w:sz="0" w:space="0" w:color="auto"/>
                                                                      </w:divBdr>
                                                                      <w:divsChild>
                                                                        <w:div w:id="121659505">
                                                                          <w:marLeft w:val="0"/>
                                                                          <w:marRight w:val="0"/>
                                                                          <w:marTop w:val="0"/>
                                                                          <w:marBottom w:val="0"/>
                                                                          <w:divBdr>
                                                                            <w:top w:val="none" w:sz="0" w:space="0" w:color="auto"/>
                                                                            <w:left w:val="none" w:sz="0" w:space="0" w:color="auto"/>
                                                                            <w:bottom w:val="none" w:sz="0" w:space="0" w:color="auto"/>
                                                                            <w:right w:val="none" w:sz="0" w:space="0" w:color="auto"/>
                                                                          </w:divBdr>
                                                                          <w:divsChild>
                                                                            <w:div w:id="145981139">
                                                                              <w:marLeft w:val="0"/>
                                                                              <w:marRight w:val="0"/>
                                                                              <w:marTop w:val="0"/>
                                                                              <w:marBottom w:val="0"/>
                                                                              <w:divBdr>
                                                                                <w:top w:val="none" w:sz="0" w:space="0" w:color="auto"/>
                                                                                <w:left w:val="none" w:sz="0" w:space="0" w:color="auto"/>
                                                                                <w:bottom w:val="none" w:sz="0" w:space="0" w:color="auto"/>
                                                                                <w:right w:val="none" w:sz="0" w:space="0" w:color="auto"/>
                                                                              </w:divBdr>
                                                                              <w:divsChild>
                                                                                <w:div w:id="808405054">
                                                                                  <w:marLeft w:val="0"/>
                                                                                  <w:marRight w:val="0"/>
                                                                                  <w:marTop w:val="0"/>
                                                                                  <w:marBottom w:val="0"/>
                                                                                  <w:divBdr>
                                                                                    <w:top w:val="none" w:sz="0" w:space="0" w:color="auto"/>
                                                                                    <w:left w:val="none" w:sz="0" w:space="0" w:color="auto"/>
                                                                                    <w:bottom w:val="none" w:sz="0" w:space="0" w:color="auto"/>
                                                                                    <w:right w:val="none" w:sz="0" w:space="0" w:color="auto"/>
                                                                                  </w:divBdr>
                                                                                  <w:divsChild>
                                                                                    <w:div w:id="1456604211">
                                                                                      <w:marLeft w:val="0"/>
                                                                                      <w:marRight w:val="0"/>
                                                                                      <w:marTop w:val="0"/>
                                                                                      <w:marBottom w:val="0"/>
                                                                                      <w:divBdr>
                                                                                        <w:top w:val="none" w:sz="0" w:space="0" w:color="auto"/>
                                                                                        <w:left w:val="none" w:sz="0" w:space="0" w:color="auto"/>
                                                                                        <w:bottom w:val="none" w:sz="0" w:space="0" w:color="auto"/>
                                                                                        <w:right w:val="none" w:sz="0" w:space="0" w:color="auto"/>
                                                                                      </w:divBdr>
                                                                                      <w:divsChild>
                                                                                        <w:div w:id="1978604903">
                                                                                          <w:marLeft w:val="0"/>
                                                                                          <w:marRight w:val="0"/>
                                                                                          <w:marTop w:val="0"/>
                                                                                          <w:marBottom w:val="0"/>
                                                                                          <w:divBdr>
                                                                                            <w:top w:val="none" w:sz="0" w:space="0" w:color="auto"/>
                                                                                            <w:left w:val="none" w:sz="0" w:space="0" w:color="auto"/>
                                                                                            <w:bottom w:val="none" w:sz="0" w:space="0" w:color="auto"/>
                                                                                            <w:right w:val="none" w:sz="0" w:space="0" w:color="auto"/>
                                                                                          </w:divBdr>
                                                                                        </w:div>
                                                                                        <w:div w:id="24913244">
                                                                                          <w:marLeft w:val="0"/>
                                                                                          <w:marRight w:val="0"/>
                                                                                          <w:marTop w:val="0"/>
                                                                                          <w:marBottom w:val="0"/>
                                                                                          <w:divBdr>
                                                                                            <w:top w:val="none" w:sz="0" w:space="0" w:color="auto"/>
                                                                                            <w:left w:val="none" w:sz="0" w:space="0" w:color="auto"/>
                                                                                            <w:bottom w:val="none" w:sz="0" w:space="0" w:color="auto"/>
                                                                                            <w:right w:val="none" w:sz="0" w:space="0" w:color="auto"/>
                                                                                          </w:divBdr>
                                                                                        </w:div>
                                                                                        <w:div w:id="12754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362320">
      <w:bodyDiv w:val="1"/>
      <w:marLeft w:val="0"/>
      <w:marRight w:val="0"/>
      <w:marTop w:val="0"/>
      <w:marBottom w:val="0"/>
      <w:divBdr>
        <w:top w:val="none" w:sz="0" w:space="0" w:color="auto"/>
        <w:left w:val="none" w:sz="0" w:space="0" w:color="auto"/>
        <w:bottom w:val="none" w:sz="0" w:space="0" w:color="auto"/>
        <w:right w:val="none" w:sz="0" w:space="0" w:color="auto"/>
      </w:divBdr>
    </w:div>
    <w:div w:id="1624340162">
      <w:bodyDiv w:val="1"/>
      <w:marLeft w:val="0"/>
      <w:marRight w:val="0"/>
      <w:marTop w:val="0"/>
      <w:marBottom w:val="0"/>
      <w:divBdr>
        <w:top w:val="none" w:sz="0" w:space="0" w:color="auto"/>
        <w:left w:val="none" w:sz="0" w:space="0" w:color="auto"/>
        <w:bottom w:val="none" w:sz="0" w:space="0" w:color="auto"/>
        <w:right w:val="none" w:sz="0" w:space="0" w:color="auto"/>
      </w:divBdr>
      <w:divsChild>
        <w:div w:id="1342587654">
          <w:marLeft w:val="0"/>
          <w:marRight w:val="0"/>
          <w:marTop w:val="0"/>
          <w:marBottom w:val="0"/>
          <w:divBdr>
            <w:top w:val="none" w:sz="0" w:space="0" w:color="auto"/>
            <w:left w:val="none" w:sz="0" w:space="0" w:color="auto"/>
            <w:bottom w:val="none" w:sz="0" w:space="0" w:color="auto"/>
            <w:right w:val="none" w:sz="0" w:space="0" w:color="auto"/>
          </w:divBdr>
          <w:divsChild>
            <w:div w:id="2038390803">
              <w:marLeft w:val="0"/>
              <w:marRight w:val="0"/>
              <w:marTop w:val="0"/>
              <w:marBottom w:val="0"/>
              <w:divBdr>
                <w:top w:val="none" w:sz="0" w:space="0" w:color="auto"/>
                <w:left w:val="none" w:sz="0" w:space="0" w:color="auto"/>
                <w:bottom w:val="none" w:sz="0" w:space="0" w:color="auto"/>
                <w:right w:val="none" w:sz="0" w:space="0" w:color="auto"/>
              </w:divBdr>
              <w:divsChild>
                <w:div w:id="58746693">
                  <w:marLeft w:val="0"/>
                  <w:marRight w:val="0"/>
                  <w:marTop w:val="0"/>
                  <w:marBottom w:val="0"/>
                  <w:divBdr>
                    <w:top w:val="none" w:sz="0" w:space="0" w:color="auto"/>
                    <w:left w:val="none" w:sz="0" w:space="0" w:color="auto"/>
                    <w:bottom w:val="none" w:sz="0" w:space="0" w:color="auto"/>
                    <w:right w:val="none" w:sz="0" w:space="0" w:color="auto"/>
                  </w:divBdr>
                  <w:divsChild>
                    <w:div w:id="1481539433">
                      <w:marLeft w:val="0"/>
                      <w:marRight w:val="0"/>
                      <w:marTop w:val="0"/>
                      <w:marBottom w:val="0"/>
                      <w:divBdr>
                        <w:top w:val="none" w:sz="0" w:space="0" w:color="auto"/>
                        <w:left w:val="none" w:sz="0" w:space="0" w:color="auto"/>
                        <w:bottom w:val="none" w:sz="0" w:space="0" w:color="auto"/>
                        <w:right w:val="none" w:sz="0" w:space="0" w:color="auto"/>
                      </w:divBdr>
                      <w:divsChild>
                        <w:div w:id="1823737358">
                          <w:marLeft w:val="0"/>
                          <w:marRight w:val="0"/>
                          <w:marTop w:val="0"/>
                          <w:marBottom w:val="0"/>
                          <w:divBdr>
                            <w:top w:val="none" w:sz="0" w:space="0" w:color="auto"/>
                            <w:left w:val="none" w:sz="0" w:space="0" w:color="auto"/>
                            <w:bottom w:val="none" w:sz="0" w:space="0" w:color="auto"/>
                            <w:right w:val="none" w:sz="0" w:space="0" w:color="auto"/>
                          </w:divBdr>
                          <w:divsChild>
                            <w:div w:id="760414441">
                              <w:marLeft w:val="0"/>
                              <w:marRight w:val="0"/>
                              <w:marTop w:val="0"/>
                              <w:marBottom w:val="0"/>
                              <w:divBdr>
                                <w:top w:val="none" w:sz="0" w:space="0" w:color="auto"/>
                                <w:left w:val="none" w:sz="0" w:space="0" w:color="auto"/>
                                <w:bottom w:val="none" w:sz="0" w:space="0" w:color="auto"/>
                                <w:right w:val="none" w:sz="0" w:space="0" w:color="auto"/>
                              </w:divBdr>
                              <w:divsChild>
                                <w:div w:id="1774864253">
                                  <w:marLeft w:val="0"/>
                                  <w:marRight w:val="0"/>
                                  <w:marTop w:val="0"/>
                                  <w:marBottom w:val="0"/>
                                  <w:divBdr>
                                    <w:top w:val="none" w:sz="0" w:space="0" w:color="auto"/>
                                    <w:left w:val="none" w:sz="0" w:space="0" w:color="auto"/>
                                    <w:bottom w:val="none" w:sz="0" w:space="0" w:color="auto"/>
                                    <w:right w:val="none" w:sz="0" w:space="0" w:color="auto"/>
                                  </w:divBdr>
                                  <w:divsChild>
                                    <w:div w:id="1155799785">
                                      <w:marLeft w:val="0"/>
                                      <w:marRight w:val="0"/>
                                      <w:marTop w:val="0"/>
                                      <w:marBottom w:val="0"/>
                                      <w:divBdr>
                                        <w:top w:val="none" w:sz="0" w:space="0" w:color="auto"/>
                                        <w:left w:val="none" w:sz="0" w:space="0" w:color="auto"/>
                                        <w:bottom w:val="none" w:sz="0" w:space="0" w:color="auto"/>
                                        <w:right w:val="none" w:sz="0" w:space="0" w:color="auto"/>
                                      </w:divBdr>
                                      <w:divsChild>
                                        <w:div w:id="1884516532">
                                          <w:marLeft w:val="0"/>
                                          <w:marRight w:val="0"/>
                                          <w:marTop w:val="0"/>
                                          <w:marBottom w:val="0"/>
                                          <w:divBdr>
                                            <w:top w:val="none" w:sz="0" w:space="0" w:color="auto"/>
                                            <w:left w:val="none" w:sz="0" w:space="0" w:color="auto"/>
                                            <w:bottom w:val="none" w:sz="0" w:space="0" w:color="auto"/>
                                            <w:right w:val="none" w:sz="0" w:space="0" w:color="auto"/>
                                          </w:divBdr>
                                          <w:divsChild>
                                            <w:div w:id="405569524">
                                              <w:marLeft w:val="0"/>
                                              <w:marRight w:val="0"/>
                                              <w:marTop w:val="0"/>
                                              <w:marBottom w:val="0"/>
                                              <w:divBdr>
                                                <w:top w:val="none" w:sz="0" w:space="0" w:color="auto"/>
                                                <w:left w:val="none" w:sz="0" w:space="0" w:color="auto"/>
                                                <w:bottom w:val="none" w:sz="0" w:space="0" w:color="auto"/>
                                                <w:right w:val="none" w:sz="0" w:space="0" w:color="auto"/>
                                              </w:divBdr>
                                              <w:divsChild>
                                                <w:div w:id="1275207422">
                                                  <w:marLeft w:val="0"/>
                                                  <w:marRight w:val="0"/>
                                                  <w:marTop w:val="0"/>
                                                  <w:marBottom w:val="0"/>
                                                  <w:divBdr>
                                                    <w:top w:val="none" w:sz="0" w:space="0" w:color="auto"/>
                                                    <w:left w:val="none" w:sz="0" w:space="0" w:color="auto"/>
                                                    <w:bottom w:val="none" w:sz="0" w:space="0" w:color="auto"/>
                                                    <w:right w:val="none" w:sz="0" w:space="0" w:color="auto"/>
                                                  </w:divBdr>
                                                  <w:divsChild>
                                                    <w:div w:id="820346527">
                                                      <w:marLeft w:val="0"/>
                                                      <w:marRight w:val="0"/>
                                                      <w:marTop w:val="0"/>
                                                      <w:marBottom w:val="0"/>
                                                      <w:divBdr>
                                                        <w:top w:val="none" w:sz="0" w:space="0" w:color="auto"/>
                                                        <w:left w:val="none" w:sz="0" w:space="0" w:color="auto"/>
                                                        <w:bottom w:val="none" w:sz="0" w:space="0" w:color="auto"/>
                                                        <w:right w:val="none" w:sz="0" w:space="0" w:color="auto"/>
                                                      </w:divBdr>
                                                      <w:divsChild>
                                                        <w:div w:id="2050101771">
                                                          <w:marLeft w:val="0"/>
                                                          <w:marRight w:val="0"/>
                                                          <w:marTop w:val="0"/>
                                                          <w:marBottom w:val="0"/>
                                                          <w:divBdr>
                                                            <w:top w:val="none" w:sz="0" w:space="0" w:color="auto"/>
                                                            <w:left w:val="none" w:sz="0" w:space="0" w:color="auto"/>
                                                            <w:bottom w:val="none" w:sz="0" w:space="0" w:color="auto"/>
                                                            <w:right w:val="none" w:sz="0" w:space="0" w:color="auto"/>
                                                          </w:divBdr>
                                                          <w:divsChild>
                                                            <w:div w:id="1354109076">
                                                              <w:marLeft w:val="0"/>
                                                              <w:marRight w:val="0"/>
                                                              <w:marTop w:val="0"/>
                                                              <w:marBottom w:val="0"/>
                                                              <w:divBdr>
                                                                <w:top w:val="none" w:sz="0" w:space="0" w:color="auto"/>
                                                                <w:left w:val="none" w:sz="0" w:space="0" w:color="auto"/>
                                                                <w:bottom w:val="none" w:sz="0" w:space="0" w:color="auto"/>
                                                                <w:right w:val="none" w:sz="0" w:space="0" w:color="auto"/>
                                                              </w:divBdr>
                                                              <w:divsChild>
                                                                <w:div w:id="239483763">
                                                                  <w:marLeft w:val="0"/>
                                                                  <w:marRight w:val="0"/>
                                                                  <w:marTop w:val="0"/>
                                                                  <w:marBottom w:val="0"/>
                                                                  <w:divBdr>
                                                                    <w:top w:val="none" w:sz="0" w:space="0" w:color="auto"/>
                                                                    <w:left w:val="none" w:sz="0" w:space="0" w:color="auto"/>
                                                                    <w:bottom w:val="none" w:sz="0" w:space="0" w:color="auto"/>
                                                                    <w:right w:val="none" w:sz="0" w:space="0" w:color="auto"/>
                                                                  </w:divBdr>
                                                                  <w:divsChild>
                                                                    <w:div w:id="118189161">
                                                                      <w:marLeft w:val="0"/>
                                                                      <w:marRight w:val="0"/>
                                                                      <w:marTop w:val="0"/>
                                                                      <w:marBottom w:val="0"/>
                                                                      <w:divBdr>
                                                                        <w:top w:val="none" w:sz="0" w:space="0" w:color="auto"/>
                                                                        <w:left w:val="none" w:sz="0" w:space="0" w:color="auto"/>
                                                                        <w:bottom w:val="none" w:sz="0" w:space="0" w:color="auto"/>
                                                                        <w:right w:val="none" w:sz="0" w:space="0" w:color="auto"/>
                                                                      </w:divBdr>
                                                                      <w:divsChild>
                                                                        <w:div w:id="908271325">
                                                                          <w:marLeft w:val="0"/>
                                                                          <w:marRight w:val="0"/>
                                                                          <w:marTop w:val="0"/>
                                                                          <w:marBottom w:val="0"/>
                                                                          <w:divBdr>
                                                                            <w:top w:val="none" w:sz="0" w:space="0" w:color="auto"/>
                                                                            <w:left w:val="none" w:sz="0" w:space="0" w:color="auto"/>
                                                                            <w:bottom w:val="none" w:sz="0" w:space="0" w:color="auto"/>
                                                                            <w:right w:val="none" w:sz="0" w:space="0" w:color="auto"/>
                                                                          </w:divBdr>
                                                                          <w:divsChild>
                                                                            <w:div w:id="1443719714">
                                                                              <w:marLeft w:val="0"/>
                                                                              <w:marRight w:val="0"/>
                                                                              <w:marTop w:val="0"/>
                                                                              <w:marBottom w:val="0"/>
                                                                              <w:divBdr>
                                                                                <w:top w:val="none" w:sz="0" w:space="0" w:color="auto"/>
                                                                                <w:left w:val="none" w:sz="0" w:space="0" w:color="auto"/>
                                                                                <w:bottom w:val="none" w:sz="0" w:space="0" w:color="auto"/>
                                                                                <w:right w:val="none" w:sz="0" w:space="0" w:color="auto"/>
                                                                              </w:divBdr>
                                                                              <w:divsChild>
                                                                                <w:div w:id="1386372178">
                                                                                  <w:marLeft w:val="0"/>
                                                                                  <w:marRight w:val="0"/>
                                                                                  <w:marTop w:val="0"/>
                                                                                  <w:marBottom w:val="0"/>
                                                                                  <w:divBdr>
                                                                                    <w:top w:val="none" w:sz="0" w:space="0" w:color="auto"/>
                                                                                    <w:left w:val="none" w:sz="0" w:space="0" w:color="auto"/>
                                                                                    <w:bottom w:val="none" w:sz="0" w:space="0" w:color="auto"/>
                                                                                    <w:right w:val="none" w:sz="0" w:space="0" w:color="auto"/>
                                                                                  </w:divBdr>
                                                                                  <w:divsChild>
                                                                                    <w:div w:id="1389113836">
                                                                                      <w:marLeft w:val="0"/>
                                                                                      <w:marRight w:val="0"/>
                                                                                      <w:marTop w:val="0"/>
                                                                                      <w:marBottom w:val="0"/>
                                                                                      <w:divBdr>
                                                                                        <w:top w:val="none" w:sz="0" w:space="0" w:color="auto"/>
                                                                                        <w:left w:val="none" w:sz="0" w:space="0" w:color="auto"/>
                                                                                        <w:bottom w:val="none" w:sz="0" w:space="0" w:color="auto"/>
                                                                                        <w:right w:val="none" w:sz="0" w:space="0" w:color="auto"/>
                                                                                      </w:divBdr>
                                                                                      <w:divsChild>
                                                                                        <w:div w:id="1249579353">
                                                                                          <w:marLeft w:val="0"/>
                                                                                          <w:marRight w:val="0"/>
                                                                                          <w:marTop w:val="0"/>
                                                                                          <w:marBottom w:val="0"/>
                                                                                          <w:divBdr>
                                                                                            <w:top w:val="none" w:sz="0" w:space="0" w:color="auto"/>
                                                                                            <w:left w:val="none" w:sz="0" w:space="0" w:color="auto"/>
                                                                                            <w:bottom w:val="none" w:sz="0" w:space="0" w:color="auto"/>
                                                                                            <w:right w:val="none" w:sz="0" w:space="0" w:color="auto"/>
                                                                                          </w:divBdr>
                                                                                          <w:divsChild>
                                                                                            <w:div w:id="1375274733">
                                                                                              <w:marLeft w:val="0"/>
                                                                                              <w:marRight w:val="0"/>
                                                                                              <w:marTop w:val="0"/>
                                                                                              <w:marBottom w:val="0"/>
                                                                                              <w:divBdr>
                                                                                                <w:top w:val="none" w:sz="0" w:space="0" w:color="auto"/>
                                                                                                <w:left w:val="none" w:sz="0" w:space="0" w:color="auto"/>
                                                                                                <w:bottom w:val="none" w:sz="0" w:space="0" w:color="auto"/>
                                                                                                <w:right w:val="none" w:sz="0" w:space="0" w:color="auto"/>
                                                                                              </w:divBdr>
                                                                                              <w:divsChild>
                                                                                                <w:div w:id="1195853047">
                                                                                                  <w:marLeft w:val="0"/>
                                                                                                  <w:marRight w:val="0"/>
                                                                                                  <w:marTop w:val="0"/>
                                                                                                  <w:marBottom w:val="0"/>
                                                                                                  <w:divBdr>
                                                                                                    <w:top w:val="none" w:sz="0" w:space="0" w:color="auto"/>
                                                                                                    <w:left w:val="none" w:sz="0" w:space="0" w:color="auto"/>
                                                                                                    <w:bottom w:val="none" w:sz="0" w:space="0" w:color="auto"/>
                                                                                                    <w:right w:val="none" w:sz="0" w:space="0" w:color="auto"/>
                                                                                                  </w:divBdr>
                                                                                                  <w:divsChild>
                                                                                                    <w:div w:id="477461031">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281687">
      <w:bodyDiv w:val="1"/>
      <w:marLeft w:val="0"/>
      <w:marRight w:val="0"/>
      <w:marTop w:val="0"/>
      <w:marBottom w:val="0"/>
      <w:divBdr>
        <w:top w:val="none" w:sz="0" w:space="0" w:color="auto"/>
        <w:left w:val="none" w:sz="0" w:space="0" w:color="auto"/>
        <w:bottom w:val="none" w:sz="0" w:space="0" w:color="auto"/>
        <w:right w:val="none" w:sz="0" w:space="0" w:color="auto"/>
      </w:divBdr>
    </w:div>
    <w:div w:id="180527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5BA6D9-2EE8-4C0A-85B7-2F7E923A6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Furniss</dc:creator>
  <cp:lastModifiedBy>ettington</cp:lastModifiedBy>
  <cp:revision>2</cp:revision>
  <cp:lastPrinted>2018-04-11T07:43:00Z</cp:lastPrinted>
  <dcterms:created xsi:type="dcterms:W3CDTF">2018-04-12T07:53:00Z</dcterms:created>
  <dcterms:modified xsi:type="dcterms:W3CDTF">2018-04-12T07:53:00Z</dcterms:modified>
</cp:coreProperties>
</file>