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82" w:rsidRPr="009F4A23" w:rsidRDefault="00877F82" w:rsidP="00877F82">
      <w:pPr>
        <w:rPr>
          <w:rFonts w:ascii="Arial" w:hAnsi="Arial" w:cs="Arial"/>
          <w:lang w:val="en-US"/>
        </w:rPr>
      </w:pPr>
      <w:r w:rsidRPr="009F4A23">
        <w:rPr>
          <w:rFonts w:ascii="Arial" w:hAnsi="Arial" w:cs="Arial"/>
          <w:lang w:val="en-US"/>
        </w:rPr>
        <w:t>Ettington Parish Council</w:t>
      </w:r>
    </w:p>
    <w:p w:rsidR="00877F82" w:rsidRPr="009F4A23" w:rsidRDefault="00877F82" w:rsidP="00877F82">
      <w:pPr>
        <w:rPr>
          <w:rFonts w:ascii="Arial" w:hAnsi="Arial" w:cs="Arial"/>
          <w:lang w:val="en-US"/>
        </w:rPr>
      </w:pPr>
    </w:p>
    <w:p w:rsidR="00877F82" w:rsidRDefault="00E5183E">
      <w:pPr>
        <w:rPr>
          <w:rFonts w:ascii="Arial" w:hAnsi="Arial" w:cs="Arial"/>
          <w:lang w:val="en-US"/>
        </w:rPr>
      </w:pPr>
      <w:r w:rsidRPr="009F4A23">
        <w:rPr>
          <w:rFonts w:ascii="Arial" w:hAnsi="Arial" w:cs="Arial"/>
          <w:lang w:val="en-US"/>
        </w:rPr>
        <w:t xml:space="preserve">Date:  </w:t>
      </w:r>
      <w:r w:rsidR="00E06392">
        <w:rPr>
          <w:rFonts w:ascii="Arial" w:hAnsi="Arial" w:cs="Arial"/>
          <w:lang w:val="en-US"/>
        </w:rPr>
        <w:t xml:space="preserve">14 March </w:t>
      </w:r>
      <w:r w:rsidR="00993CAE">
        <w:rPr>
          <w:rFonts w:ascii="Arial" w:hAnsi="Arial" w:cs="Arial"/>
          <w:lang w:val="en-US"/>
        </w:rPr>
        <w:t>2018</w:t>
      </w:r>
    </w:p>
    <w:p w:rsidR="00DF5F61" w:rsidRDefault="00DF5F61">
      <w:pPr>
        <w:rPr>
          <w:rFonts w:ascii="Arial" w:hAnsi="Arial" w:cs="Arial"/>
          <w:lang w:val="en-US"/>
        </w:rPr>
      </w:pPr>
    </w:p>
    <w:tbl>
      <w:tblPr>
        <w:tblStyle w:val="TableGrid"/>
        <w:tblW w:w="0" w:type="auto"/>
        <w:tblLook w:val="04A0" w:firstRow="1" w:lastRow="0" w:firstColumn="1" w:lastColumn="0" w:noHBand="0" w:noVBand="1"/>
      </w:tblPr>
      <w:tblGrid>
        <w:gridCol w:w="2547"/>
        <w:gridCol w:w="6469"/>
      </w:tblGrid>
      <w:tr w:rsidR="009F4A23" w:rsidRPr="009F4A23" w:rsidTr="00323256">
        <w:trPr>
          <w:trHeight w:val="315"/>
        </w:trPr>
        <w:tc>
          <w:tcPr>
            <w:tcW w:w="2547" w:type="dxa"/>
          </w:tcPr>
          <w:p w:rsidR="00A807EB" w:rsidRPr="009F4A23" w:rsidRDefault="001F4832" w:rsidP="00E84291">
            <w:pPr>
              <w:rPr>
                <w:rFonts w:ascii="Arial" w:hAnsi="Arial" w:cs="Arial"/>
              </w:rPr>
            </w:pPr>
            <w:r>
              <w:rPr>
                <w:rFonts w:ascii="Arial" w:hAnsi="Arial" w:cs="Arial"/>
              </w:rPr>
              <w:t>Item 17 Appendix 6</w:t>
            </w:r>
            <w:bookmarkStart w:id="0" w:name="_GoBack"/>
            <w:bookmarkEnd w:id="0"/>
          </w:p>
        </w:tc>
        <w:tc>
          <w:tcPr>
            <w:tcW w:w="6469" w:type="dxa"/>
          </w:tcPr>
          <w:p w:rsidR="00A807EB" w:rsidRPr="009F4A23" w:rsidRDefault="00E06392" w:rsidP="00172D27">
            <w:pPr>
              <w:rPr>
                <w:rFonts w:ascii="Arial" w:hAnsi="Arial" w:cs="Arial"/>
              </w:rPr>
            </w:pPr>
            <w:r>
              <w:rPr>
                <w:rFonts w:ascii="Arial" w:hAnsi="Arial" w:cs="Arial"/>
              </w:rPr>
              <w:t>General Data Protection Regulations</w:t>
            </w:r>
          </w:p>
        </w:tc>
      </w:tr>
    </w:tbl>
    <w:p w:rsidR="00990CA0" w:rsidRPr="0034420F" w:rsidRDefault="00990CA0" w:rsidP="00355746">
      <w:pPr>
        <w:rPr>
          <w:rFonts w:ascii="Arial" w:hAnsi="Arial" w:cs="Arial"/>
          <w:color w:val="FF0000"/>
        </w:rPr>
      </w:pPr>
    </w:p>
    <w:p w:rsidR="00F37555" w:rsidRPr="004E3FEA" w:rsidRDefault="004E3FEA" w:rsidP="004E3FEA">
      <w:pPr>
        <w:pStyle w:val="ListParagraph"/>
        <w:numPr>
          <w:ilvl w:val="0"/>
          <w:numId w:val="9"/>
        </w:numPr>
        <w:rPr>
          <w:rFonts w:ascii="Arial" w:hAnsi="Arial" w:cs="Arial"/>
          <w:b/>
        </w:rPr>
      </w:pPr>
      <w:r w:rsidRPr="004E3FEA">
        <w:rPr>
          <w:rFonts w:ascii="Arial" w:hAnsi="Arial" w:cs="Arial"/>
          <w:b/>
        </w:rPr>
        <w:t>Introduction</w:t>
      </w:r>
    </w:p>
    <w:p w:rsidR="004E3FEA" w:rsidRDefault="004E3FEA" w:rsidP="004E3FEA">
      <w:pPr>
        <w:rPr>
          <w:rFonts w:ascii="Arial" w:hAnsi="Arial" w:cs="Arial"/>
        </w:rPr>
      </w:pPr>
    </w:p>
    <w:p w:rsidR="004E3FEA" w:rsidRDefault="00E06392" w:rsidP="004E3FEA">
      <w:pPr>
        <w:rPr>
          <w:rFonts w:ascii="Arial" w:hAnsi="Arial" w:cs="Arial"/>
        </w:rPr>
      </w:pPr>
      <w:r>
        <w:rPr>
          <w:rFonts w:ascii="Arial" w:hAnsi="Arial" w:cs="Arial"/>
        </w:rPr>
        <w:t>The General Data Protection Regulations - GDPR (a European Directive) come into forc</w:t>
      </w:r>
      <w:r w:rsidR="00F24C95">
        <w:rPr>
          <w:rFonts w:ascii="Arial" w:hAnsi="Arial" w:cs="Arial"/>
        </w:rPr>
        <w:t>e on 25 May 2018 and, as a Public</w:t>
      </w:r>
      <w:r>
        <w:rPr>
          <w:rFonts w:ascii="Arial" w:hAnsi="Arial" w:cs="Arial"/>
        </w:rPr>
        <w:t xml:space="preserve"> Authority Ettington Parish Council needs to be compliant.  Current legislation, The Data Protection Act 1998</w:t>
      </w:r>
      <w:r w:rsidR="00F24C95">
        <w:rPr>
          <w:rFonts w:ascii="Arial" w:hAnsi="Arial" w:cs="Arial"/>
        </w:rPr>
        <w:t>, will</w:t>
      </w:r>
      <w:r>
        <w:rPr>
          <w:rFonts w:ascii="Arial" w:hAnsi="Arial" w:cs="Arial"/>
        </w:rPr>
        <w:t xml:space="preserve"> be replaced by The Data Protection Act 2018 in order to reflect the GDPR.  The purpose of this paper is to inform the Council on necessary actions to ensure compliance and to report steps taken to date.</w:t>
      </w:r>
      <w:r w:rsidR="003216BE">
        <w:rPr>
          <w:rFonts w:ascii="Arial" w:hAnsi="Arial" w:cs="Arial"/>
        </w:rPr>
        <w:t xml:space="preserve">  The Regulations apply to all forms of information which identify or could identify </w:t>
      </w:r>
      <w:r w:rsidR="005E6B1E">
        <w:rPr>
          <w:rFonts w:ascii="Arial" w:hAnsi="Arial" w:cs="Arial"/>
        </w:rPr>
        <w:t>an individual – electronic</w:t>
      </w:r>
      <w:r w:rsidR="003D610C">
        <w:rPr>
          <w:rFonts w:ascii="Arial" w:hAnsi="Arial" w:cs="Arial"/>
        </w:rPr>
        <w:t xml:space="preserve"> (including e-mail)</w:t>
      </w:r>
      <w:r w:rsidR="005E6B1E">
        <w:rPr>
          <w:rFonts w:ascii="Arial" w:hAnsi="Arial" w:cs="Arial"/>
        </w:rPr>
        <w:t>, paper, photographic etc.</w:t>
      </w:r>
    </w:p>
    <w:p w:rsidR="00F24C95" w:rsidRDefault="00F24C95" w:rsidP="004E3FEA">
      <w:pPr>
        <w:rPr>
          <w:rFonts w:ascii="Arial" w:hAnsi="Arial" w:cs="Arial"/>
        </w:rPr>
      </w:pPr>
    </w:p>
    <w:p w:rsidR="00F24C95" w:rsidRDefault="00F24C95" w:rsidP="004E3FEA">
      <w:pPr>
        <w:rPr>
          <w:rFonts w:ascii="Arial" w:hAnsi="Arial" w:cs="Arial"/>
        </w:rPr>
      </w:pPr>
      <w:r>
        <w:rPr>
          <w:rFonts w:ascii="Arial" w:hAnsi="Arial" w:cs="Arial"/>
        </w:rPr>
        <w:t>For the purposes of the GDPR the Council is classed as the Data Controller and, as such it is the Council’s responsibility to ensure compliance.</w:t>
      </w:r>
    </w:p>
    <w:p w:rsidR="00E06392" w:rsidRDefault="00E06392" w:rsidP="004E3FEA">
      <w:pPr>
        <w:rPr>
          <w:rFonts w:ascii="Arial" w:hAnsi="Arial" w:cs="Arial"/>
        </w:rPr>
      </w:pPr>
    </w:p>
    <w:p w:rsidR="00F24C95" w:rsidRDefault="00F24C95" w:rsidP="004E3FEA">
      <w:pPr>
        <w:rPr>
          <w:rFonts w:ascii="Arial" w:hAnsi="Arial" w:cs="Arial"/>
        </w:rPr>
      </w:pPr>
      <w:r>
        <w:rPr>
          <w:rFonts w:ascii="Arial" w:hAnsi="Arial" w:cs="Arial"/>
        </w:rPr>
        <w:t xml:space="preserve">There are a number of appendices and these are listed at the end of the report – it is important that Councillors read these in their entirety.  </w:t>
      </w:r>
    </w:p>
    <w:p w:rsidR="00F24C95" w:rsidRDefault="00F24C95" w:rsidP="004E3FEA">
      <w:pPr>
        <w:rPr>
          <w:rFonts w:ascii="Arial" w:hAnsi="Arial" w:cs="Arial"/>
        </w:rPr>
      </w:pPr>
    </w:p>
    <w:p w:rsidR="002C19AD" w:rsidRDefault="002C19AD" w:rsidP="004E3FEA">
      <w:pPr>
        <w:rPr>
          <w:rFonts w:ascii="Arial" w:hAnsi="Arial" w:cs="Arial"/>
        </w:rPr>
      </w:pPr>
      <w:r>
        <w:rPr>
          <w:rFonts w:ascii="Arial" w:hAnsi="Arial" w:cs="Arial"/>
        </w:rPr>
        <w:t xml:space="preserve">Sections 2 – 13 summarise the 12 steps to be taken as recommended by the Information Commissioner’s Office </w:t>
      </w:r>
      <w:r w:rsidR="00F24C95">
        <w:rPr>
          <w:rFonts w:ascii="Arial" w:hAnsi="Arial" w:cs="Arial"/>
        </w:rPr>
        <w:t>– the full document being included in the appendices</w:t>
      </w:r>
      <w:proofErr w:type="gramStart"/>
      <w:r w:rsidR="00F24C95">
        <w:rPr>
          <w:rFonts w:ascii="Arial" w:hAnsi="Arial" w:cs="Arial"/>
        </w:rPr>
        <w:t xml:space="preserve">, </w:t>
      </w:r>
      <w:r w:rsidR="007A28BA">
        <w:rPr>
          <w:rFonts w:ascii="Arial" w:hAnsi="Arial" w:cs="Arial"/>
        </w:rPr>
        <w:t xml:space="preserve"> </w:t>
      </w:r>
      <w:r>
        <w:rPr>
          <w:rFonts w:ascii="Arial" w:hAnsi="Arial" w:cs="Arial"/>
        </w:rPr>
        <w:t>together</w:t>
      </w:r>
      <w:proofErr w:type="gramEnd"/>
      <w:r>
        <w:rPr>
          <w:rFonts w:ascii="Arial" w:hAnsi="Arial" w:cs="Arial"/>
        </w:rPr>
        <w:t xml:space="preserve"> with a position statement, compliance problems and resource implications.  </w:t>
      </w:r>
    </w:p>
    <w:p w:rsidR="00F24C95" w:rsidRDefault="00F24C95" w:rsidP="004E3FEA">
      <w:pPr>
        <w:rPr>
          <w:rFonts w:ascii="Arial" w:hAnsi="Arial" w:cs="Arial"/>
        </w:rPr>
      </w:pPr>
    </w:p>
    <w:p w:rsidR="002C19AD" w:rsidRDefault="002C19AD" w:rsidP="004E3FEA">
      <w:pPr>
        <w:rPr>
          <w:rFonts w:ascii="Arial" w:hAnsi="Arial" w:cs="Arial"/>
        </w:rPr>
      </w:pPr>
    </w:p>
    <w:p w:rsidR="002C19AD" w:rsidRDefault="002C19AD" w:rsidP="004E3FEA">
      <w:pPr>
        <w:rPr>
          <w:rFonts w:ascii="Arial" w:hAnsi="Arial" w:cs="Arial"/>
        </w:rPr>
      </w:pPr>
    </w:p>
    <w:p w:rsidR="002C19AD" w:rsidRDefault="002C19AD" w:rsidP="002C19AD">
      <w:pPr>
        <w:pStyle w:val="ListParagraph"/>
        <w:numPr>
          <w:ilvl w:val="0"/>
          <w:numId w:val="9"/>
        </w:numPr>
        <w:rPr>
          <w:rFonts w:ascii="Arial" w:hAnsi="Arial" w:cs="Arial"/>
          <w:b/>
        </w:rPr>
      </w:pPr>
      <w:r w:rsidRPr="002C19AD">
        <w:rPr>
          <w:rFonts w:ascii="Arial" w:hAnsi="Arial" w:cs="Arial"/>
          <w:b/>
        </w:rPr>
        <w:t>Awareness</w:t>
      </w:r>
      <w:r>
        <w:rPr>
          <w:rFonts w:ascii="Arial" w:hAnsi="Arial" w:cs="Arial"/>
          <w:b/>
        </w:rPr>
        <w:t xml:space="preserve">  </w:t>
      </w:r>
    </w:p>
    <w:p w:rsidR="002C19AD" w:rsidRDefault="002C19AD" w:rsidP="002C19AD">
      <w:pPr>
        <w:rPr>
          <w:rFonts w:ascii="Arial" w:hAnsi="Arial" w:cs="Arial"/>
          <w:b/>
        </w:rPr>
      </w:pPr>
    </w:p>
    <w:p w:rsidR="002C19AD" w:rsidRDefault="002C19AD" w:rsidP="002C19AD">
      <w:pPr>
        <w:rPr>
          <w:rFonts w:ascii="Arial" w:hAnsi="Arial" w:cs="Arial"/>
        </w:rPr>
      </w:pPr>
      <w:r>
        <w:rPr>
          <w:rFonts w:ascii="Arial" w:hAnsi="Arial" w:cs="Arial"/>
        </w:rPr>
        <w:t>To make decision makers aware of the GDPR and its impact on the organisation in order that they are aware of the impact and any likely compliance problems and the resource implications.</w:t>
      </w:r>
    </w:p>
    <w:p w:rsidR="002C19AD" w:rsidRDefault="002C19AD" w:rsidP="002C19AD">
      <w:pPr>
        <w:rPr>
          <w:rFonts w:ascii="Arial" w:hAnsi="Arial" w:cs="Arial"/>
        </w:rPr>
      </w:pPr>
    </w:p>
    <w:p w:rsidR="002C19AD" w:rsidRDefault="002C19AD" w:rsidP="002C19AD">
      <w:pPr>
        <w:rPr>
          <w:rFonts w:ascii="Arial" w:hAnsi="Arial" w:cs="Arial"/>
        </w:rPr>
      </w:pPr>
      <w:r>
        <w:rPr>
          <w:rFonts w:ascii="Arial" w:hAnsi="Arial" w:cs="Arial"/>
          <w:i/>
        </w:rPr>
        <w:t xml:space="preserve">Position Statement:  </w:t>
      </w:r>
      <w:r>
        <w:rPr>
          <w:rFonts w:ascii="Arial" w:hAnsi="Arial" w:cs="Arial"/>
        </w:rPr>
        <w:t>This report aims to raise awareness and Councillors should ensure they are familiar with it and its appendices.</w:t>
      </w:r>
    </w:p>
    <w:p w:rsidR="002C19AD" w:rsidRDefault="002C19AD" w:rsidP="002C19AD">
      <w:pPr>
        <w:rPr>
          <w:rFonts w:ascii="Arial" w:hAnsi="Arial" w:cs="Arial"/>
        </w:rPr>
      </w:pPr>
      <w:r>
        <w:rPr>
          <w:rFonts w:ascii="Arial" w:hAnsi="Arial" w:cs="Arial"/>
          <w:i/>
        </w:rPr>
        <w:t xml:space="preserve">Compliance Problems:  </w:t>
      </w:r>
      <w:r>
        <w:rPr>
          <w:rFonts w:ascii="Arial" w:hAnsi="Arial" w:cs="Arial"/>
        </w:rPr>
        <w:t>Councillors not reading the report and appendices.</w:t>
      </w:r>
    </w:p>
    <w:p w:rsidR="002C19AD" w:rsidRPr="002C19AD" w:rsidRDefault="002C19AD" w:rsidP="002C19AD">
      <w:pPr>
        <w:rPr>
          <w:rFonts w:ascii="Arial" w:hAnsi="Arial" w:cs="Arial"/>
        </w:rPr>
      </w:pPr>
      <w:r>
        <w:rPr>
          <w:rFonts w:ascii="Arial" w:hAnsi="Arial" w:cs="Arial"/>
          <w:i/>
        </w:rPr>
        <w:t xml:space="preserve">Resource Implications:  </w:t>
      </w:r>
      <w:r>
        <w:rPr>
          <w:rFonts w:ascii="Arial" w:hAnsi="Arial" w:cs="Arial"/>
        </w:rPr>
        <w:t>Councillors’ time.</w:t>
      </w:r>
    </w:p>
    <w:p w:rsidR="002C19AD" w:rsidRDefault="002C19AD" w:rsidP="002C19AD">
      <w:pPr>
        <w:rPr>
          <w:rFonts w:ascii="Arial" w:hAnsi="Arial" w:cs="Arial"/>
          <w:b/>
        </w:rPr>
      </w:pPr>
    </w:p>
    <w:p w:rsidR="002C19AD" w:rsidRDefault="003216BE" w:rsidP="003216BE">
      <w:pPr>
        <w:pStyle w:val="ListParagraph"/>
        <w:numPr>
          <w:ilvl w:val="0"/>
          <w:numId w:val="9"/>
        </w:numPr>
        <w:rPr>
          <w:rFonts w:ascii="Arial" w:hAnsi="Arial" w:cs="Arial"/>
          <w:b/>
        </w:rPr>
      </w:pPr>
      <w:r w:rsidRPr="003216BE">
        <w:rPr>
          <w:rFonts w:ascii="Arial" w:hAnsi="Arial" w:cs="Arial"/>
          <w:b/>
        </w:rPr>
        <w:t xml:space="preserve">Information You Hold </w:t>
      </w:r>
    </w:p>
    <w:p w:rsidR="003216BE" w:rsidRDefault="003216BE" w:rsidP="003216BE">
      <w:pPr>
        <w:rPr>
          <w:rFonts w:ascii="Arial" w:hAnsi="Arial" w:cs="Arial"/>
          <w:b/>
        </w:rPr>
      </w:pPr>
    </w:p>
    <w:p w:rsidR="003216BE" w:rsidRDefault="003216BE" w:rsidP="003216BE">
      <w:pPr>
        <w:rPr>
          <w:rFonts w:ascii="Arial" w:hAnsi="Arial" w:cs="Arial"/>
        </w:rPr>
      </w:pPr>
      <w:r>
        <w:rPr>
          <w:rFonts w:ascii="Arial" w:hAnsi="Arial" w:cs="Arial"/>
        </w:rPr>
        <w:t xml:space="preserve">Document what personal data you hold, where it came from and who it is shared </w:t>
      </w:r>
      <w:proofErr w:type="spellStart"/>
      <w:r>
        <w:rPr>
          <w:rFonts w:ascii="Arial" w:hAnsi="Arial" w:cs="Arial"/>
        </w:rPr>
        <w:t>withwhich</w:t>
      </w:r>
      <w:proofErr w:type="spellEnd"/>
      <w:r>
        <w:rPr>
          <w:rFonts w:ascii="Arial" w:hAnsi="Arial" w:cs="Arial"/>
        </w:rPr>
        <w:t xml:space="preserve"> may necessitate an information audit.</w:t>
      </w:r>
    </w:p>
    <w:p w:rsidR="003216BE" w:rsidRDefault="003216BE" w:rsidP="003216BE">
      <w:pPr>
        <w:rPr>
          <w:rFonts w:ascii="Arial" w:hAnsi="Arial" w:cs="Arial"/>
        </w:rPr>
      </w:pPr>
    </w:p>
    <w:p w:rsidR="003216BE" w:rsidRDefault="003216BE" w:rsidP="003216BE">
      <w:pPr>
        <w:rPr>
          <w:rFonts w:ascii="Arial" w:hAnsi="Arial" w:cs="Arial"/>
        </w:rPr>
      </w:pPr>
      <w:r>
        <w:rPr>
          <w:rFonts w:ascii="Arial" w:hAnsi="Arial" w:cs="Arial"/>
          <w:i/>
        </w:rPr>
        <w:t xml:space="preserve">Position Statement: </w:t>
      </w:r>
      <w:r w:rsidR="005E6B1E">
        <w:rPr>
          <w:rFonts w:ascii="Arial" w:hAnsi="Arial" w:cs="Arial"/>
        </w:rPr>
        <w:t>Not compliant - a</w:t>
      </w:r>
      <w:r w:rsidR="007A28BA">
        <w:rPr>
          <w:rFonts w:ascii="Arial" w:hAnsi="Arial" w:cs="Arial"/>
        </w:rPr>
        <w:t>udit form prepared (Appendix 1</w:t>
      </w:r>
      <w:r>
        <w:rPr>
          <w:rFonts w:ascii="Arial" w:hAnsi="Arial" w:cs="Arial"/>
        </w:rPr>
        <w:t>)</w:t>
      </w:r>
    </w:p>
    <w:p w:rsidR="003216BE" w:rsidRDefault="003216BE" w:rsidP="003216BE">
      <w:pPr>
        <w:rPr>
          <w:rFonts w:ascii="Arial" w:hAnsi="Arial" w:cs="Arial"/>
        </w:rPr>
      </w:pPr>
      <w:r>
        <w:rPr>
          <w:rFonts w:ascii="Arial" w:hAnsi="Arial" w:cs="Arial"/>
          <w:i/>
        </w:rPr>
        <w:t xml:space="preserve">Compliance Problems:  </w:t>
      </w:r>
      <w:r>
        <w:rPr>
          <w:rFonts w:ascii="Arial" w:hAnsi="Arial" w:cs="Arial"/>
        </w:rPr>
        <w:t>None envisaged</w:t>
      </w:r>
    </w:p>
    <w:p w:rsidR="003216BE" w:rsidRDefault="003216BE" w:rsidP="003216BE">
      <w:pPr>
        <w:rPr>
          <w:rFonts w:ascii="Arial" w:hAnsi="Arial" w:cs="Arial"/>
        </w:rPr>
      </w:pPr>
      <w:r>
        <w:rPr>
          <w:rFonts w:ascii="Arial" w:hAnsi="Arial" w:cs="Arial"/>
          <w:i/>
        </w:rPr>
        <w:t xml:space="preserve">Resource Implications:  </w:t>
      </w:r>
      <w:r>
        <w:rPr>
          <w:rFonts w:ascii="Arial" w:hAnsi="Arial" w:cs="Arial"/>
        </w:rPr>
        <w:t>A substantial amount of Clerk’s time</w:t>
      </w:r>
    </w:p>
    <w:p w:rsidR="003216BE" w:rsidRDefault="003216BE" w:rsidP="003216BE">
      <w:pPr>
        <w:rPr>
          <w:rFonts w:ascii="Arial" w:hAnsi="Arial" w:cs="Arial"/>
        </w:rPr>
      </w:pPr>
    </w:p>
    <w:p w:rsidR="002C19AD" w:rsidRDefault="003216BE" w:rsidP="003216BE">
      <w:pPr>
        <w:pStyle w:val="ListParagraph"/>
        <w:numPr>
          <w:ilvl w:val="0"/>
          <w:numId w:val="9"/>
        </w:numPr>
        <w:spacing w:after="200" w:line="276" w:lineRule="auto"/>
        <w:rPr>
          <w:rFonts w:ascii="Arial" w:hAnsi="Arial" w:cs="Arial"/>
          <w:b/>
        </w:rPr>
      </w:pPr>
      <w:r w:rsidRPr="003216BE">
        <w:rPr>
          <w:rFonts w:ascii="Arial" w:hAnsi="Arial" w:cs="Arial"/>
          <w:b/>
        </w:rPr>
        <w:lastRenderedPageBreak/>
        <w:t>Communicating Privacy Information</w:t>
      </w:r>
    </w:p>
    <w:p w:rsidR="003216BE" w:rsidRDefault="003216BE" w:rsidP="003216BE">
      <w:pPr>
        <w:spacing w:after="200" w:line="276" w:lineRule="auto"/>
        <w:rPr>
          <w:rFonts w:ascii="Arial" w:hAnsi="Arial" w:cs="Arial"/>
        </w:rPr>
      </w:pPr>
      <w:r>
        <w:rPr>
          <w:rFonts w:ascii="Arial" w:hAnsi="Arial" w:cs="Arial"/>
        </w:rPr>
        <w:t>Review current privacy notices and put in place a plan for making any necessary changes.</w:t>
      </w:r>
    </w:p>
    <w:p w:rsidR="003216BE" w:rsidRDefault="003216BE" w:rsidP="005E6B1E">
      <w:pPr>
        <w:spacing w:line="276" w:lineRule="auto"/>
        <w:rPr>
          <w:rFonts w:ascii="Arial" w:hAnsi="Arial" w:cs="Arial"/>
        </w:rPr>
      </w:pPr>
      <w:r>
        <w:rPr>
          <w:rFonts w:ascii="Arial" w:hAnsi="Arial" w:cs="Arial"/>
          <w:i/>
        </w:rPr>
        <w:t xml:space="preserve">Position Statement:  </w:t>
      </w:r>
      <w:r w:rsidR="005E6B1E">
        <w:rPr>
          <w:rFonts w:ascii="Arial" w:hAnsi="Arial" w:cs="Arial"/>
        </w:rPr>
        <w:t xml:space="preserve">Not compliant </w:t>
      </w:r>
    </w:p>
    <w:p w:rsidR="003216BE" w:rsidRDefault="003216BE" w:rsidP="005E6B1E">
      <w:pPr>
        <w:spacing w:line="276" w:lineRule="auto"/>
        <w:rPr>
          <w:rFonts w:ascii="Arial" w:hAnsi="Arial" w:cs="Arial"/>
        </w:rPr>
      </w:pPr>
      <w:r>
        <w:rPr>
          <w:rFonts w:ascii="Arial" w:hAnsi="Arial" w:cs="Arial"/>
          <w:i/>
        </w:rPr>
        <w:t xml:space="preserve">Compliance Problems:  </w:t>
      </w:r>
      <w:r>
        <w:rPr>
          <w:rFonts w:ascii="Arial" w:hAnsi="Arial" w:cs="Arial"/>
        </w:rPr>
        <w:t>None envisaged</w:t>
      </w:r>
    </w:p>
    <w:p w:rsidR="003216BE" w:rsidRPr="003216BE" w:rsidRDefault="003216BE" w:rsidP="005E6B1E">
      <w:pPr>
        <w:spacing w:line="276" w:lineRule="auto"/>
        <w:rPr>
          <w:rFonts w:ascii="Arial" w:hAnsi="Arial" w:cs="Arial"/>
        </w:rPr>
      </w:pPr>
      <w:r>
        <w:rPr>
          <w:rFonts w:ascii="Arial" w:hAnsi="Arial" w:cs="Arial"/>
          <w:i/>
        </w:rPr>
        <w:t xml:space="preserve">Resource Implications:  </w:t>
      </w:r>
      <w:r>
        <w:rPr>
          <w:rFonts w:ascii="Arial" w:hAnsi="Arial" w:cs="Arial"/>
        </w:rPr>
        <w:t>Minimal Clerk’s time to research suitable wording and commence using.</w:t>
      </w:r>
    </w:p>
    <w:p w:rsidR="003216BE" w:rsidRDefault="003216BE" w:rsidP="003216BE">
      <w:pPr>
        <w:pStyle w:val="ListParagraph"/>
        <w:numPr>
          <w:ilvl w:val="0"/>
          <w:numId w:val="9"/>
        </w:numPr>
        <w:spacing w:after="200" w:line="276" w:lineRule="auto"/>
        <w:rPr>
          <w:rFonts w:ascii="Arial" w:hAnsi="Arial" w:cs="Arial"/>
          <w:b/>
        </w:rPr>
      </w:pPr>
      <w:r>
        <w:rPr>
          <w:rFonts w:ascii="Arial" w:hAnsi="Arial" w:cs="Arial"/>
          <w:b/>
        </w:rPr>
        <w:t>Individuals’ Rights</w:t>
      </w:r>
    </w:p>
    <w:p w:rsidR="003216BE" w:rsidRDefault="003216BE" w:rsidP="003216BE">
      <w:pPr>
        <w:spacing w:after="200" w:line="276" w:lineRule="auto"/>
        <w:rPr>
          <w:rFonts w:ascii="Arial" w:hAnsi="Arial" w:cs="Arial"/>
        </w:rPr>
      </w:pPr>
      <w:r>
        <w:rPr>
          <w:rFonts w:ascii="Arial" w:hAnsi="Arial" w:cs="Arial"/>
        </w:rPr>
        <w:t>Check procedures t</w:t>
      </w:r>
      <w:r w:rsidR="005E6B1E">
        <w:rPr>
          <w:rFonts w:ascii="Arial" w:hAnsi="Arial" w:cs="Arial"/>
        </w:rPr>
        <w:t>o ensure all rights are covered.</w:t>
      </w:r>
    </w:p>
    <w:p w:rsidR="005E6B1E" w:rsidRDefault="005E6B1E" w:rsidP="007A28BA">
      <w:pPr>
        <w:spacing w:line="276" w:lineRule="auto"/>
        <w:rPr>
          <w:rFonts w:ascii="Arial" w:hAnsi="Arial" w:cs="Arial"/>
        </w:rPr>
      </w:pPr>
      <w:r>
        <w:rPr>
          <w:rFonts w:ascii="Arial" w:hAnsi="Arial" w:cs="Arial"/>
          <w:i/>
        </w:rPr>
        <w:t xml:space="preserve">Position Statement: </w:t>
      </w:r>
      <w:r>
        <w:rPr>
          <w:rFonts w:ascii="Arial" w:hAnsi="Arial" w:cs="Arial"/>
        </w:rPr>
        <w:t xml:space="preserve">Not compliant </w:t>
      </w:r>
      <w:proofErr w:type="gramStart"/>
      <w:r>
        <w:rPr>
          <w:rFonts w:ascii="Arial" w:hAnsi="Arial" w:cs="Arial"/>
        </w:rPr>
        <w:t xml:space="preserve">- </w:t>
      </w:r>
      <w:r>
        <w:rPr>
          <w:rFonts w:ascii="Arial" w:hAnsi="Arial" w:cs="Arial"/>
          <w:i/>
        </w:rPr>
        <w:t xml:space="preserve"> </w:t>
      </w:r>
      <w:r w:rsidR="007A28BA">
        <w:rPr>
          <w:rFonts w:ascii="Arial" w:hAnsi="Arial" w:cs="Arial"/>
        </w:rPr>
        <w:t>Included</w:t>
      </w:r>
      <w:proofErr w:type="gramEnd"/>
      <w:r w:rsidR="007A28BA">
        <w:rPr>
          <w:rFonts w:ascii="Arial" w:hAnsi="Arial" w:cs="Arial"/>
        </w:rPr>
        <w:t xml:space="preserve"> in audit (Appendix 1</w:t>
      </w:r>
      <w:r>
        <w:rPr>
          <w:rFonts w:ascii="Arial" w:hAnsi="Arial" w:cs="Arial"/>
        </w:rPr>
        <w:t>)</w:t>
      </w:r>
    </w:p>
    <w:p w:rsidR="005E6B1E" w:rsidRDefault="005E6B1E" w:rsidP="007A28BA">
      <w:pPr>
        <w:spacing w:line="276" w:lineRule="auto"/>
        <w:rPr>
          <w:rFonts w:ascii="Arial" w:hAnsi="Arial" w:cs="Arial"/>
        </w:rPr>
      </w:pPr>
      <w:r>
        <w:rPr>
          <w:rFonts w:ascii="Arial" w:hAnsi="Arial" w:cs="Arial"/>
          <w:i/>
        </w:rPr>
        <w:t>Compliance Problems</w:t>
      </w:r>
      <w:r>
        <w:rPr>
          <w:rFonts w:ascii="Arial" w:hAnsi="Arial" w:cs="Arial"/>
        </w:rPr>
        <w:t xml:space="preserve"> None envisaged</w:t>
      </w:r>
    </w:p>
    <w:p w:rsidR="005E6B1E" w:rsidRDefault="005E6B1E" w:rsidP="007A28BA">
      <w:pPr>
        <w:spacing w:line="276" w:lineRule="auto"/>
        <w:rPr>
          <w:rFonts w:ascii="Arial" w:hAnsi="Arial" w:cs="Arial"/>
        </w:rPr>
      </w:pPr>
      <w:r>
        <w:rPr>
          <w:rFonts w:ascii="Arial" w:hAnsi="Arial" w:cs="Arial"/>
          <w:i/>
        </w:rPr>
        <w:t xml:space="preserve">Resource Implications: </w:t>
      </w:r>
      <w:r w:rsidRPr="007A28BA">
        <w:rPr>
          <w:rFonts w:ascii="Arial" w:hAnsi="Arial" w:cs="Arial"/>
        </w:rPr>
        <w:t>Included in 3 above</w:t>
      </w:r>
    </w:p>
    <w:p w:rsidR="007A28BA" w:rsidRDefault="007A28BA" w:rsidP="007A28BA">
      <w:pPr>
        <w:spacing w:line="276" w:lineRule="auto"/>
        <w:rPr>
          <w:rFonts w:ascii="Arial" w:hAnsi="Arial" w:cs="Arial"/>
          <w:i/>
        </w:rPr>
      </w:pPr>
    </w:p>
    <w:p w:rsidR="005E6B1E" w:rsidRPr="005E6B1E" w:rsidRDefault="005E6B1E" w:rsidP="005E6B1E">
      <w:pPr>
        <w:pStyle w:val="ListParagraph"/>
        <w:numPr>
          <w:ilvl w:val="0"/>
          <w:numId w:val="9"/>
        </w:numPr>
        <w:spacing w:after="200" w:line="276" w:lineRule="auto"/>
        <w:rPr>
          <w:rFonts w:ascii="Arial" w:hAnsi="Arial" w:cs="Arial"/>
          <w:b/>
        </w:rPr>
      </w:pPr>
      <w:r w:rsidRPr="005E6B1E">
        <w:rPr>
          <w:rFonts w:ascii="Arial" w:hAnsi="Arial" w:cs="Arial"/>
          <w:b/>
        </w:rPr>
        <w:t>Subject Access Requests</w:t>
      </w:r>
    </w:p>
    <w:p w:rsidR="005E6B1E" w:rsidRDefault="005E6B1E" w:rsidP="005E6B1E">
      <w:pPr>
        <w:spacing w:after="200" w:line="276" w:lineRule="auto"/>
        <w:rPr>
          <w:rFonts w:ascii="Arial" w:hAnsi="Arial" w:cs="Arial"/>
        </w:rPr>
      </w:pPr>
      <w:r>
        <w:rPr>
          <w:rFonts w:ascii="Arial" w:hAnsi="Arial" w:cs="Arial"/>
        </w:rPr>
        <w:t xml:space="preserve">Update procedures and plan how to handle requests in line with the new rules: </w:t>
      </w:r>
    </w:p>
    <w:p w:rsidR="005E6B1E" w:rsidRDefault="005E6B1E" w:rsidP="007A28BA">
      <w:pPr>
        <w:spacing w:line="276" w:lineRule="auto"/>
        <w:rPr>
          <w:rFonts w:ascii="Arial" w:hAnsi="Arial" w:cs="Arial"/>
        </w:rPr>
      </w:pPr>
      <w:r>
        <w:rPr>
          <w:rFonts w:ascii="Arial" w:hAnsi="Arial" w:cs="Arial"/>
          <w:i/>
        </w:rPr>
        <w:t xml:space="preserve">Position Statement: </w:t>
      </w:r>
      <w:r>
        <w:rPr>
          <w:rFonts w:ascii="Arial" w:hAnsi="Arial" w:cs="Arial"/>
        </w:rPr>
        <w:t>Not compliant – will need to write policy/procedure</w:t>
      </w:r>
      <w:r w:rsidR="007A28BA">
        <w:rPr>
          <w:rFonts w:ascii="Arial" w:hAnsi="Arial" w:cs="Arial"/>
        </w:rPr>
        <w:t xml:space="preserve"> </w:t>
      </w:r>
    </w:p>
    <w:p w:rsidR="007A28BA" w:rsidRDefault="007A28BA" w:rsidP="007A28BA">
      <w:pPr>
        <w:spacing w:line="276" w:lineRule="auto"/>
        <w:rPr>
          <w:rFonts w:ascii="Arial" w:hAnsi="Arial" w:cs="Arial"/>
        </w:rPr>
      </w:pPr>
      <w:r>
        <w:rPr>
          <w:rFonts w:ascii="Arial" w:hAnsi="Arial" w:cs="Arial"/>
          <w:i/>
        </w:rPr>
        <w:t xml:space="preserve">Compliance Problems: </w:t>
      </w:r>
      <w:r>
        <w:rPr>
          <w:rFonts w:ascii="Arial" w:hAnsi="Arial" w:cs="Arial"/>
        </w:rPr>
        <w:t>None envisaged</w:t>
      </w:r>
    </w:p>
    <w:p w:rsidR="007A28BA" w:rsidRDefault="007A28BA" w:rsidP="007A28BA">
      <w:pPr>
        <w:spacing w:line="276" w:lineRule="auto"/>
        <w:rPr>
          <w:rFonts w:ascii="Arial" w:hAnsi="Arial" w:cs="Arial"/>
        </w:rPr>
      </w:pPr>
      <w:r>
        <w:rPr>
          <w:rFonts w:ascii="Arial" w:hAnsi="Arial" w:cs="Arial"/>
          <w:i/>
        </w:rPr>
        <w:t xml:space="preserve">Resource Implications: </w:t>
      </w:r>
      <w:r>
        <w:rPr>
          <w:rFonts w:ascii="Arial" w:hAnsi="Arial" w:cs="Arial"/>
        </w:rPr>
        <w:t>A moderate amount of Clerk’s time.</w:t>
      </w:r>
    </w:p>
    <w:p w:rsidR="003216BE" w:rsidRDefault="003216BE" w:rsidP="007A28BA">
      <w:pPr>
        <w:spacing w:after="200" w:line="276" w:lineRule="auto"/>
        <w:rPr>
          <w:rFonts w:ascii="Arial" w:hAnsi="Arial" w:cs="Arial"/>
        </w:rPr>
      </w:pPr>
    </w:p>
    <w:p w:rsidR="007A28BA" w:rsidRDefault="007A28BA" w:rsidP="007A28BA">
      <w:pPr>
        <w:pStyle w:val="ListParagraph"/>
        <w:numPr>
          <w:ilvl w:val="0"/>
          <w:numId w:val="9"/>
        </w:numPr>
        <w:spacing w:after="200" w:line="276" w:lineRule="auto"/>
        <w:rPr>
          <w:rFonts w:ascii="Arial" w:hAnsi="Arial" w:cs="Arial"/>
          <w:b/>
        </w:rPr>
      </w:pPr>
      <w:r w:rsidRPr="007A28BA">
        <w:rPr>
          <w:rFonts w:ascii="Arial" w:hAnsi="Arial" w:cs="Arial"/>
          <w:b/>
        </w:rPr>
        <w:t>Lawful Basis for Processing Personal Data</w:t>
      </w:r>
    </w:p>
    <w:p w:rsidR="007A28BA" w:rsidRDefault="007A28BA" w:rsidP="007A28BA">
      <w:pPr>
        <w:spacing w:after="200" w:line="276" w:lineRule="auto"/>
        <w:rPr>
          <w:rFonts w:ascii="Arial" w:hAnsi="Arial" w:cs="Arial"/>
        </w:rPr>
      </w:pPr>
      <w:r>
        <w:rPr>
          <w:rFonts w:ascii="Arial" w:hAnsi="Arial" w:cs="Arial"/>
        </w:rPr>
        <w:t>You should identify the lawful basis for your processing activity in the GDPR, document it and update your privacy notice to explain it.</w:t>
      </w:r>
    </w:p>
    <w:p w:rsidR="007A28BA" w:rsidRDefault="007A28BA" w:rsidP="007A28BA">
      <w:pPr>
        <w:spacing w:line="276" w:lineRule="auto"/>
        <w:rPr>
          <w:rFonts w:ascii="Arial" w:hAnsi="Arial" w:cs="Arial"/>
        </w:rPr>
      </w:pPr>
      <w:r>
        <w:rPr>
          <w:rFonts w:ascii="Arial" w:hAnsi="Arial" w:cs="Arial"/>
          <w:i/>
        </w:rPr>
        <w:t xml:space="preserve">Position Statement: </w:t>
      </w:r>
      <w:r>
        <w:rPr>
          <w:rFonts w:ascii="Arial" w:hAnsi="Arial" w:cs="Arial"/>
        </w:rPr>
        <w:t>Not compliance – included in audit (Appendix 1)</w:t>
      </w:r>
    </w:p>
    <w:p w:rsidR="007A28BA" w:rsidRDefault="007A28BA" w:rsidP="007A28BA">
      <w:pPr>
        <w:spacing w:line="276" w:lineRule="auto"/>
        <w:rPr>
          <w:rFonts w:ascii="Arial" w:hAnsi="Arial" w:cs="Arial"/>
        </w:rPr>
      </w:pPr>
      <w:r>
        <w:rPr>
          <w:rFonts w:ascii="Arial" w:hAnsi="Arial" w:cs="Arial"/>
          <w:i/>
        </w:rPr>
        <w:t xml:space="preserve">Compliance Problems: </w:t>
      </w:r>
      <w:r>
        <w:rPr>
          <w:rFonts w:ascii="Arial" w:hAnsi="Arial" w:cs="Arial"/>
        </w:rPr>
        <w:t>None envisaged</w:t>
      </w:r>
    </w:p>
    <w:p w:rsidR="007A28BA" w:rsidRDefault="007A28BA" w:rsidP="007A28BA">
      <w:pPr>
        <w:spacing w:line="276" w:lineRule="auto"/>
        <w:rPr>
          <w:rFonts w:ascii="Arial" w:hAnsi="Arial" w:cs="Arial"/>
        </w:rPr>
      </w:pPr>
      <w:r w:rsidRPr="007A28BA">
        <w:rPr>
          <w:rFonts w:ascii="Arial" w:hAnsi="Arial" w:cs="Arial"/>
          <w:i/>
        </w:rPr>
        <w:t>Resource Implications:</w:t>
      </w:r>
      <w:r>
        <w:rPr>
          <w:rFonts w:ascii="Arial" w:hAnsi="Arial" w:cs="Arial"/>
        </w:rPr>
        <w:t xml:space="preserve"> included in 3 above.</w:t>
      </w:r>
    </w:p>
    <w:p w:rsidR="007A28BA" w:rsidRDefault="007A28BA" w:rsidP="007A28BA">
      <w:pPr>
        <w:spacing w:line="276" w:lineRule="auto"/>
        <w:rPr>
          <w:rFonts w:ascii="Arial" w:hAnsi="Arial" w:cs="Arial"/>
        </w:rPr>
      </w:pPr>
    </w:p>
    <w:p w:rsidR="007A28BA" w:rsidRPr="003D610C" w:rsidRDefault="003D610C" w:rsidP="003D610C">
      <w:pPr>
        <w:pStyle w:val="ListParagraph"/>
        <w:numPr>
          <w:ilvl w:val="0"/>
          <w:numId w:val="9"/>
        </w:numPr>
        <w:spacing w:line="276" w:lineRule="auto"/>
        <w:rPr>
          <w:rFonts w:ascii="Arial" w:hAnsi="Arial" w:cs="Arial"/>
          <w:b/>
        </w:rPr>
      </w:pPr>
      <w:r w:rsidRPr="003D610C">
        <w:rPr>
          <w:rFonts w:ascii="Arial" w:hAnsi="Arial" w:cs="Arial"/>
          <w:b/>
        </w:rPr>
        <w:t>Consent</w:t>
      </w:r>
    </w:p>
    <w:p w:rsidR="003D610C" w:rsidRDefault="003D610C" w:rsidP="003D610C">
      <w:pPr>
        <w:spacing w:line="276" w:lineRule="auto"/>
        <w:rPr>
          <w:rFonts w:ascii="Arial" w:hAnsi="Arial" w:cs="Arial"/>
        </w:rPr>
      </w:pPr>
      <w:r>
        <w:rPr>
          <w:rFonts w:ascii="Arial" w:hAnsi="Arial" w:cs="Arial"/>
        </w:rPr>
        <w:t xml:space="preserve">You should review how you seek, record and manage consent and whether you need to make any changes.  </w:t>
      </w:r>
    </w:p>
    <w:p w:rsidR="003D610C" w:rsidRDefault="003D610C" w:rsidP="003D610C">
      <w:pPr>
        <w:spacing w:line="276" w:lineRule="auto"/>
        <w:rPr>
          <w:rFonts w:ascii="Arial" w:hAnsi="Arial" w:cs="Arial"/>
        </w:rPr>
      </w:pPr>
    </w:p>
    <w:p w:rsidR="003D610C" w:rsidRDefault="003D610C" w:rsidP="003D610C">
      <w:pPr>
        <w:spacing w:line="276" w:lineRule="auto"/>
        <w:rPr>
          <w:rFonts w:ascii="Arial" w:hAnsi="Arial" w:cs="Arial"/>
        </w:rPr>
      </w:pPr>
      <w:r w:rsidRPr="003D610C">
        <w:rPr>
          <w:rFonts w:ascii="Arial" w:hAnsi="Arial" w:cs="Arial"/>
          <w:i/>
        </w:rPr>
        <w:t>Position Statement:</w:t>
      </w:r>
      <w:r>
        <w:rPr>
          <w:rFonts w:ascii="Arial" w:hAnsi="Arial" w:cs="Arial"/>
        </w:rPr>
        <w:t xml:space="preserve">  Not compliant – need to read the detailed guidance provided by Information Commissioner’s Office and include in policy/procedure.  </w:t>
      </w:r>
    </w:p>
    <w:p w:rsidR="003D610C" w:rsidRDefault="003D610C" w:rsidP="003D610C">
      <w:pPr>
        <w:spacing w:line="276" w:lineRule="auto"/>
        <w:rPr>
          <w:rFonts w:ascii="Arial" w:hAnsi="Arial" w:cs="Arial"/>
        </w:rPr>
      </w:pPr>
      <w:r w:rsidRPr="003D610C">
        <w:rPr>
          <w:rFonts w:ascii="Arial" w:hAnsi="Arial" w:cs="Arial"/>
          <w:i/>
        </w:rPr>
        <w:t>Compliance Problems:</w:t>
      </w:r>
      <w:r>
        <w:rPr>
          <w:rFonts w:ascii="Arial" w:hAnsi="Arial" w:cs="Arial"/>
        </w:rPr>
        <w:t xml:space="preserve">  Currently no permissions sought.</w:t>
      </w:r>
    </w:p>
    <w:p w:rsidR="003D610C" w:rsidRDefault="003D610C" w:rsidP="003D610C">
      <w:pPr>
        <w:spacing w:line="276" w:lineRule="auto"/>
        <w:rPr>
          <w:rFonts w:ascii="Arial" w:hAnsi="Arial" w:cs="Arial"/>
        </w:rPr>
      </w:pPr>
      <w:r w:rsidRPr="003D610C">
        <w:rPr>
          <w:rFonts w:ascii="Arial" w:hAnsi="Arial" w:cs="Arial"/>
          <w:i/>
        </w:rPr>
        <w:t>Resource Implications:</w:t>
      </w:r>
      <w:r>
        <w:rPr>
          <w:rFonts w:ascii="Arial" w:hAnsi="Arial" w:cs="Arial"/>
        </w:rPr>
        <w:t xml:space="preserve">  Considerable amount of Clerk’s time.</w:t>
      </w:r>
    </w:p>
    <w:p w:rsidR="003D610C" w:rsidRDefault="003D610C" w:rsidP="003D610C">
      <w:pPr>
        <w:spacing w:line="276" w:lineRule="auto"/>
        <w:rPr>
          <w:rFonts w:ascii="Arial" w:hAnsi="Arial" w:cs="Arial"/>
        </w:rPr>
      </w:pPr>
    </w:p>
    <w:p w:rsidR="003D610C" w:rsidRPr="003D610C" w:rsidRDefault="003D610C" w:rsidP="003D610C">
      <w:pPr>
        <w:pStyle w:val="ListParagraph"/>
        <w:numPr>
          <w:ilvl w:val="0"/>
          <w:numId w:val="9"/>
        </w:numPr>
        <w:spacing w:line="276" w:lineRule="auto"/>
        <w:rPr>
          <w:rFonts w:ascii="Arial" w:hAnsi="Arial" w:cs="Arial"/>
          <w:b/>
        </w:rPr>
      </w:pPr>
      <w:r w:rsidRPr="003D610C">
        <w:rPr>
          <w:rFonts w:ascii="Arial" w:hAnsi="Arial" w:cs="Arial"/>
          <w:b/>
        </w:rPr>
        <w:t>Children</w:t>
      </w:r>
    </w:p>
    <w:p w:rsidR="003D610C" w:rsidRDefault="003D610C" w:rsidP="003D610C">
      <w:pPr>
        <w:spacing w:line="276" w:lineRule="auto"/>
        <w:rPr>
          <w:rFonts w:ascii="Arial" w:hAnsi="Arial" w:cs="Arial"/>
        </w:rPr>
      </w:pPr>
      <w:r>
        <w:rPr>
          <w:rFonts w:ascii="Arial" w:hAnsi="Arial" w:cs="Arial"/>
        </w:rPr>
        <w:lastRenderedPageBreak/>
        <w:t xml:space="preserve">You should start thinking about whether you need to put </w:t>
      </w:r>
      <w:proofErr w:type="spellStart"/>
      <w:r>
        <w:rPr>
          <w:rFonts w:ascii="Arial" w:hAnsi="Arial" w:cs="Arial"/>
        </w:rPr>
        <w:t>sysems</w:t>
      </w:r>
      <w:proofErr w:type="spellEnd"/>
      <w:r>
        <w:rPr>
          <w:rFonts w:ascii="Arial" w:hAnsi="Arial" w:cs="Arial"/>
        </w:rPr>
        <w:t xml:space="preserve"> in place to </w:t>
      </w:r>
      <w:proofErr w:type="spellStart"/>
      <w:r>
        <w:rPr>
          <w:rFonts w:ascii="Arial" w:hAnsi="Arial" w:cs="Arial"/>
        </w:rPr>
        <w:t>veryify</w:t>
      </w:r>
      <w:proofErr w:type="spellEnd"/>
      <w:r>
        <w:rPr>
          <w:rFonts w:ascii="Arial" w:hAnsi="Arial" w:cs="Arial"/>
        </w:rPr>
        <w:t xml:space="preserve"> individuals’ ages and to obtain parental or guardian consent for any data processing activity.</w:t>
      </w:r>
    </w:p>
    <w:p w:rsidR="003D610C" w:rsidRDefault="003D610C" w:rsidP="003D610C">
      <w:pPr>
        <w:spacing w:line="276" w:lineRule="auto"/>
        <w:rPr>
          <w:rFonts w:ascii="Arial" w:hAnsi="Arial" w:cs="Arial"/>
        </w:rPr>
      </w:pPr>
    </w:p>
    <w:p w:rsidR="003D610C" w:rsidRDefault="003D610C" w:rsidP="003D610C">
      <w:pPr>
        <w:spacing w:line="276" w:lineRule="auto"/>
        <w:rPr>
          <w:rFonts w:ascii="Arial" w:hAnsi="Arial" w:cs="Arial"/>
        </w:rPr>
      </w:pPr>
      <w:r w:rsidRPr="003551B1">
        <w:rPr>
          <w:rFonts w:ascii="Arial" w:hAnsi="Arial" w:cs="Arial"/>
          <w:i/>
        </w:rPr>
        <w:t>Position Statement:</w:t>
      </w:r>
      <w:r>
        <w:rPr>
          <w:rFonts w:ascii="Arial" w:hAnsi="Arial" w:cs="Arial"/>
        </w:rPr>
        <w:t xml:space="preserve">  Not compliant</w:t>
      </w:r>
    </w:p>
    <w:p w:rsidR="003D610C" w:rsidRDefault="003D610C" w:rsidP="003D610C">
      <w:pPr>
        <w:spacing w:line="276" w:lineRule="auto"/>
        <w:rPr>
          <w:rFonts w:ascii="Arial" w:hAnsi="Arial" w:cs="Arial"/>
        </w:rPr>
      </w:pPr>
      <w:r w:rsidRPr="003551B1">
        <w:rPr>
          <w:rFonts w:ascii="Arial" w:hAnsi="Arial" w:cs="Arial"/>
          <w:i/>
        </w:rPr>
        <w:t>Compliance Problems:</w:t>
      </w:r>
      <w:r>
        <w:rPr>
          <w:rFonts w:ascii="Arial" w:hAnsi="Arial" w:cs="Arial"/>
        </w:rPr>
        <w:t xml:space="preserve">  Will need to a) identify ages of all young people on circulation list for Youth Council and b) where necessary ask them to pass a p</w:t>
      </w:r>
      <w:r w:rsidR="003551B1">
        <w:rPr>
          <w:rFonts w:ascii="Arial" w:hAnsi="Arial" w:cs="Arial"/>
        </w:rPr>
        <w:t>ermission form to their parent.  Experience shows young people need a lot of ‘chivvying’ to undertake actions.</w:t>
      </w:r>
    </w:p>
    <w:p w:rsidR="003551B1" w:rsidRDefault="003551B1" w:rsidP="003D610C">
      <w:pPr>
        <w:spacing w:line="276" w:lineRule="auto"/>
        <w:rPr>
          <w:rFonts w:ascii="Arial" w:hAnsi="Arial" w:cs="Arial"/>
        </w:rPr>
      </w:pPr>
      <w:r w:rsidRPr="003551B1">
        <w:rPr>
          <w:rFonts w:ascii="Arial" w:hAnsi="Arial" w:cs="Arial"/>
          <w:i/>
        </w:rPr>
        <w:t>Resource Implications:</w:t>
      </w:r>
      <w:r>
        <w:rPr>
          <w:rFonts w:ascii="Arial" w:hAnsi="Arial" w:cs="Arial"/>
        </w:rPr>
        <w:t xml:space="preserve">  Has the potential to require a considerable amount of Clerk’s time.</w:t>
      </w:r>
    </w:p>
    <w:p w:rsidR="003551B1" w:rsidRDefault="003551B1" w:rsidP="003D610C">
      <w:pPr>
        <w:spacing w:line="276" w:lineRule="auto"/>
        <w:rPr>
          <w:rFonts w:ascii="Arial" w:hAnsi="Arial" w:cs="Arial"/>
        </w:rPr>
      </w:pPr>
    </w:p>
    <w:p w:rsidR="003551B1" w:rsidRPr="003551B1" w:rsidRDefault="003551B1" w:rsidP="003551B1">
      <w:pPr>
        <w:pStyle w:val="ListParagraph"/>
        <w:numPr>
          <w:ilvl w:val="0"/>
          <w:numId w:val="9"/>
        </w:numPr>
        <w:spacing w:line="276" w:lineRule="auto"/>
        <w:rPr>
          <w:rFonts w:ascii="Arial" w:hAnsi="Arial" w:cs="Arial"/>
          <w:b/>
        </w:rPr>
      </w:pPr>
      <w:r w:rsidRPr="003551B1">
        <w:rPr>
          <w:rFonts w:ascii="Arial" w:hAnsi="Arial" w:cs="Arial"/>
          <w:b/>
        </w:rPr>
        <w:t>Data Breaches</w:t>
      </w:r>
    </w:p>
    <w:p w:rsidR="003551B1" w:rsidRDefault="003551B1" w:rsidP="003551B1">
      <w:pPr>
        <w:spacing w:line="276" w:lineRule="auto"/>
        <w:rPr>
          <w:rFonts w:ascii="Arial" w:hAnsi="Arial" w:cs="Arial"/>
          <w:b/>
        </w:rPr>
      </w:pPr>
    </w:p>
    <w:p w:rsidR="003551B1" w:rsidRDefault="003551B1" w:rsidP="003551B1">
      <w:pPr>
        <w:spacing w:line="276" w:lineRule="auto"/>
        <w:rPr>
          <w:rFonts w:ascii="Arial" w:hAnsi="Arial" w:cs="Arial"/>
        </w:rPr>
      </w:pPr>
      <w:r>
        <w:rPr>
          <w:rFonts w:ascii="Arial" w:hAnsi="Arial" w:cs="Arial"/>
        </w:rPr>
        <w:t>You should make sure you have the right procedures in place to detect, report and investigate a personal data breach.</w:t>
      </w:r>
    </w:p>
    <w:p w:rsidR="003551B1" w:rsidRDefault="003551B1" w:rsidP="003551B1">
      <w:pPr>
        <w:spacing w:line="276" w:lineRule="auto"/>
        <w:rPr>
          <w:rFonts w:ascii="Arial" w:hAnsi="Arial" w:cs="Arial"/>
        </w:rPr>
      </w:pPr>
    </w:p>
    <w:p w:rsidR="003551B1" w:rsidRDefault="003551B1" w:rsidP="003551B1">
      <w:pPr>
        <w:spacing w:line="276" w:lineRule="auto"/>
        <w:rPr>
          <w:rFonts w:ascii="Arial" w:hAnsi="Arial" w:cs="Arial"/>
        </w:rPr>
      </w:pPr>
      <w:r w:rsidRPr="003551B1">
        <w:rPr>
          <w:rFonts w:ascii="Arial" w:hAnsi="Arial" w:cs="Arial"/>
          <w:i/>
        </w:rPr>
        <w:t>Position Statement:</w:t>
      </w:r>
      <w:r>
        <w:rPr>
          <w:rFonts w:ascii="Arial" w:hAnsi="Arial" w:cs="Arial"/>
        </w:rPr>
        <w:t xml:space="preserve"> Not compliant – included in audit</w:t>
      </w:r>
    </w:p>
    <w:p w:rsidR="003551B1" w:rsidRDefault="003551B1" w:rsidP="003551B1">
      <w:pPr>
        <w:spacing w:line="276" w:lineRule="auto"/>
        <w:rPr>
          <w:rFonts w:ascii="Arial" w:hAnsi="Arial" w:cs="Arial"/>
        </w:rPr>
      </w:pPr>
      <w:r w:rsidRPr="003551B1">
        <w:rPr>
          <w:rFonts w:ascii="Arial" w:hAnsi="Arial" w:cs="Arial"/>
          <w:i/>
        </w:rPr>
        <w:t>Compliance Problems:</w:t>
      </w:r>
      <w:r>
        <w:rPr>
          <w:rFonts w:ascii="Arial" w:hAnsi="Arial" w:cs="Arial"/>
        </w:rPr>
        <w:t xml:space="preserve"> None envisaged</w:t>
      </w:r>
    </w:p>
    <w:p w:rsidR="003551B1" w:rsidRDefault="003551B1" w:rsidP="003551B1">
      <w:pPr>
        <w:spacing w:line="276" w:lineRule="auto"/>
        <w:rPr>
          <w:rFonts w:ascii="Arial" w:hAnsi="Arial" w:cs="Arial"/>
        </w:rPr>
      </w:pPr>
      <w:r w:rsidRPr="003551B1">
        <w:rPr>
          <w:rFonts w:ascii="Arial" w:hAnsi="Arial" w:cs="Arial"/>
          <w:i/>
        </w:rPr>
        <w:t>Resource Implications:</w:t>
      </w:r>
      <w:r>
        <w:rPr>
          <w:rFonts w:ascii="Arial" w:hAnsi="Arial" w:cs="Arial"/>
        </w:rPr>
        <w:t xml:space="preserve"> Included in 3 above.</w:t>
      </w:r>
    </w:p>
    <w:p w:rsidR="003551B1" w:rsidRDefault="003551B1" w:rsidP="003551B1">
      <w:pPr>
        <w:spacing w:line="276" w:lineRule="auto"/>
        <w:rPr>
          <w:rFonts w:ascii="Arial" w:hAnsi="Arial" w:cs="Arial"/>
        </w:rPr>
      </w:pPr>
    </w:p>
    <w:p w:rsidR="003551B1" w:rsidRPr="003551B1" w:rsidRDefault="003551B1" w:rsidP="003551B1">
      <w:pPr>
        <w:pStyle w:val="ListParagraph"/>
        <w:numPr>
          <w:ilvl w:val="0"/>
          <w:numId w:val="9"/>
        </w:numPr>
        <w:spacing w:line="276" w:lineRule="auto"/>
        <w:rPr>
          <w:rFonts w:ascii="Arial" w:hAnsi="Arial" w:cs="Arial"/>
          <w:b/>
        </w:rPr>
      </w:pPr>
      <w:r w:rsidRPr="003551B1">
        <w:rPr>
          <w:rFonts w:ascii="Arial" w:hAnsi="Arial" w:cs="Arial"/>
          <w:b/>
        </w:rPr>
        <w:t>Data Protection by Design and Data Protection Impact Assessments</w:t>
      </w:r>
    </w:p>
    <w:p w:rsidR="003551B1" w:rsidRDefault="003551B1" w:rsidP="003551B1">
      <w:pPr>
        <w:spacing w:line="276" w:lineRule="auto"/>
        <w:rPr>
          <w:rFonts w:ascii="Arial" w:hAnsi="Arial" w:cs="Arial"/>
          <w:b/>
        </w:rPr>
      </w:pPr>
    </w:p>
    <w:p w:rsidR="003551B1" w:rsidRDefault="003551B1" w:rsidP="003551B1">
      <w:pPr>
        <w:spacing w:line="276" w:lineRule="auto"/>
        <w:rPr>
          <w:rFonts w:ascii="Arial" w:hAnsi="Arial" w:cs="Arial"/>
        </w:rPr>
      </w:pPr>
      <w:r>
        <w:rPr>
          <w:rFonts w:ascii="Arial" w:hAnsi="Arial" w:cs="Arial"/>
        </w:rPr>
        <w:t>GDPR makes privacy by design and express legal requirement and, in certain circumstances to undertake Privacy Impact Assessment.</w:t>
      </w:r>
    </w:p>
    <w:p w:rsidR="003551B1" w:rsidRDefault="003551B1" w:rsidP="003551B1">
      <w:pPr>
        <w:spacing w:line="276" w:lineRule="auto"/>
        <w:rPr>
          <w:rFonts w:ascii="Arial" w:hAnsi="Arial" w:cs="Arial"/>
        </w:rPr>
      </w:pPr>
    </w:p>
    <w:p w:rsidR="003551B1" w:rsidRDefault="003551B1" w:rsidP="003551B1">
      <w:pPr>
        <w:spacing w:line="276" w:lineRule="auto"/>
        <w:rPr>
          <w:rFonts w:ascii="Arial" w:hAnsi="Arial" w:cs="Arial"/>
        </w:rPr>
      </w:pPr>
      <w:r>
        <w:rPr>
          <w:rFonts w:ascii="Arial" w:hAnsi="Arial" w:cs="Arial"/>
          <w:i/>
        </w:rPr>
        <w:t xml:space="preserve">Position Statement:  </w:t>
      </w:r>
      <w:r w:rsidR="00D64060">
        <w:rPr>
          <w:rFonts w:ascii="Arial" w:hAnsi="Arial" w:cs="Arial"/>
        </w:rPr>
        <w:t>Not compliant – need to read the ICO’s Guidance on PIAs.</w:t>
      </w:r>
    </w:p>
    <w:p w:rsidR="00D64060" w:rsidRDefault="00D64060" w:rsidP="003551B1">
      <w:pPr>
        <w:spacing w:line="276" w:lineRule="auto"/>
        <w:rPr>
          <w:rFonts w:ascii="Arial" w:hAnsi="Arial" w:cs="Arial"/>
        </w:rPr>
      </w:pPr>
      <w:r>
        <w:rPr>
          <w:rFonts w:ascii="Arial" w:hAnsi="Arial" w:cs="Arial"/>
          <w:i/>
        </w:rPr>
        <w:t xml:space="preserve">Compliance Problems:  </w:t>
      </w:r>
      <w:r>
        <w:rPr>
          <w:rFonts w:ascii="Arial" w:hAnsi="Arial" w:cs="Arial"/>
        </w:rPr>
        <w:t>None envisaged</w:t>
      </w:r>
    </w:p>
    <w:p w:rsidR="00D64060" w:rsidRDefault="00D64060" w:rsidP="003551B1">
      <w:pPr>
        <w:spacing w:line="276" w:lineRule="auto"/>
        <w:rPr>
          <w:rFonts w:ascii="Arial" w:hAnsi="Arial" w:cs="Arial"/>
        </w:rPr>
      </w:pPr>
      <w:r>
        <w:rPr>
          <w:rFonts w:ascii="Arial" w:hAnsi="Arial" w:cs="Arial"/>
          <w:i/>
        </w:rPr>
        <w:t xml:space="preserve">Resource Implications:  </w:t>
      </w:r>
      <w:r>
        <w:rPr>
          <w:rFonts w:ascii="Arial" w:hAnsi="Arial" w:cs="Arial"/>
        </w:rPr>
        <w:t>A moderate amount of Clerk’s time.</w:t>
      </w:r>
    </w:p>
    <w:p w:rsidR="00D64060" w:rsidRDefault="00D64060" w:rsidP="003551B1">
      <w:pPr>
        <w:spacing w:line="276" w:lineRule="auto"/>
        <w:rPr>
          <w:rFonts w:ascii="Arial" w:hAnsi="Arial" w:cs="Arial"/>
        </w:rPr>
      </w:pPr>
    </w:p>
    <w:p w:rsidR="00D64060" w:rsidRPr="00D64060" w:rsidRDefault="00D64060" w:rsidP="00D64060">
      <w:pPr>
        <w:pStyle w:val="ListParagraph"/>
        <w:numPr>
          <w:ilvl w:val="0"/>
          <w:numId w:val="9"/>
        </w:numPr>
        <w:spacing w:line="276" w:lineRule="auto"/>
        <w:rPr>
          <w:rFonts w:ascii="Arial" w:hAnsi="Arial" w:cs="Arial"/>
          <w:b/>
        </w:rPr>
      </w:pPr>
      <w:r w:rsidRPr="00D64060">
        <w:rPr>
          <w:rFonts w:ascii="Arial" w:hAnsi="Arial" w:cs="Arial"/>
          <w:b/>
        </w:rPr>
        <w:t>Data Protection Officers</w:t>
      </w:r>
    </w:p>
    <w:p w:rsidR="00D64060" w:rsidRDefault="00D64060" w:rsidP="00D64060">
      <w:pPr>
        <w:spacing w:line="276" w:lineRule="auto"/>
        <w:rPr>
          <w:rFonts w:ascii="Arial" w:hAnsi="Arial" w:cs="Arial"/>
          <w:b/>
        </w:rPr>
      </w:pPr>
    </w:p>
    <w:p w:rsidR="00D64060" w:rsidRDefault="00D64060" w:rsidP="00D64060">
      <w:pPr>
        <w:spacing w:line="276" w:lineRule="auto"/>
        <w:rPr>
          <w:rFonts w:ascii="Arial" w:hAnsi="Arial" w:cs="Arial"/>
        </w:rPr>
      </w:pPr>
      <w:r>
        <w:rPr>
          <w:rFonts w:ascii="Arial" w:hAnsi="Arial" w:cs="Arial"/>
        </w:rPr>
        <w:t>As a public authority the Council must appoint a DPA who takes proper responsibility for your data protection compliance and has the knowledge, support and authority to carry out their role effectively.</w:t>
      </w:r>
    </w:p>
    <w:p w:rsidR="00D64060" w:rsidRDefault="00D64060" w:rsidP="00D64060">
      <w:pPr>
        <w:spacing w:line="276" w:lineRule="auto"/>
        <w:rPr>
          <w:rFonts w:ascii="Arial" w:hAnsi="Arial" w:cs="Arial"/>
        </w:rPr>
      </w:pPr>
    </w:p>
    <w:p w:rsidR="003551B1" w:rsidRDefault="003551B1" w:rsidP="003551B1">
      <w:pPr>
        <w:spacing w:line="276" w:lineRule="auto"/>
        <w:rPr>
          <w:rFonts w:ascii="Arial" w:hAnsi="Arial" w:cs="Arial"/>
        </w:rPr>
      </w:pPr>
      <w:r w:rsidRPr="00D64060">
        <w:rPr>
          <w:rFonts w:ascii="Arial" w:hAnsi="Arial" w:cs="Arial"/>
          <w:i/>
        </w:rPr>
        <w:t>Position Statement</w:t>
      </w:r>
      <w:r>
        <w:rPr>
          <w:rFonts w:ascii="Arial" w:hAnsi="Arial" w:cs="Arial"/>
        </w:rPr>
        <w:t>:</w:t>
      </w:r>
      <w:r w:rsidR="00D64060">
        <w:rPr>
          <w:rFonts w:ascii="Arial" w:hAnsi="Arial" w:cs="Arial"/>
        </w:rPr>
        <w:t xml:space="preserve">  Not compliant</w:t>
      </w:r>
    </w:p>
    <w:p w:rsidR="003551B1" w:rsidRDefault="003551B1" w:rsidP="003551B1">
      <w:pPr>
        <w:spacing w:line="276" w:lineRule="auto"/>
        <w:rPr>
          <w:rFonts w:ascii="Arial" w:hAnsi="Arial" w:cs="Arial"/>
        </w:rPr>
      </w:pPr>
      <w:r w:rsidRPr="00D64060">
        <w:rPr>
          <w:rFonts w:ascii="Arial" w:hAnsi="Arial" w:cs="Arial"/>
          <w:i/>
        </w:rPr>
        <w:t>Compliance Problems</w:t>
      </w:r>
      <w:r>
        <w:rPr>
          <w:rFonts w:ascii="Arial" w:hAnsi="Arial" w:cs="Arial"/>
        </w:rPr>
        <w:t>:</w:t>
      </w:r>
      <w:r w:rsidR="00D64060">
        <w:rPr>
          <w:rFonts w:ascii="Arial" w:hAnsi="Arial" w:cs="Arial"/>
        </w:rPr>
        <w:t xml:space="preserve"> The Society of Local Council Clerks and the National Association of Local Councils have identified, to Government, that this could be problematic for Parish Councils with only one employee who, processes all data.  </w:t>
      </w:r>
    </w:p>
    <w:p w:rsidR="003551B1" w:rsidRDefault="003551B1" w:rsidP="003551B1">
      <w:pPr>
        <w:spacing w:line="276" w:lineRule="auto"/>
        <w:rPr>
          <w:rFonts w:ascii="Arial" w:hAnsi="Arial" w:cs="Arial"/>
        </w:rPr>
      </w:pPr>
      <w:r w:rsidRPr="00D64060">
        <w:rPr>
          <w:rFonts w:ascii="Arial" w:hAnsi="Arial" w:cs="Arial"/>
          <w:i/>
        </w:rPr>
        <w:t>Resource Implications:</w:t>
      </w:r>
      <w:r w:rsidR="00D64060">
        <w:rPr>
          <w:rFonts w:ascii="Arial" w:hAnsi="Arial" w:cs="Arial"/>
        </w:rPr>
        <w:t xml:space="preserve"> May require the appointment of an additional staff member/ contracting with an organisation to undertake this role.</w:t>
      </w:r>
    </w:p>
    <w:p w:rsidR="00D64060" w:rsidRDefault="00D64060" w:rsidP="003551B1">
      <w:pPr>
        <w:spacing w:line="276" w:lineRule="auto"/>
        <w:rPr>
          <w:rFonts w:ascii="Arial" w:hAnsi="Arial" w:cs="Arial"/>
        </w:rPr>
      </w:pPr>
    </w:p>
    <w:p w:rsidR="00D64060" w:rsidRPr="00D64060" w:rsidRDefault="00D64060" w:rsidP="00D64060">
      <w:pPr>
        <w:pStyle w:val="ListParagraph"/>
        <w:numPr>
          <w:ilvl w:val="0"/>
          <w:numId w:val="9"/>
        </w:numPr>
        <w:spacing w:line="276" w:lineRule="auto"/>
        <w:rPr>
          <w:rFonts w:ascii="Arial" w:hAnsi="Arial" w:cs="Arial"/>
          <w:b/>
        </w:rPr>
      </w:pPr>
      <w:r w:rsidRPr="00D64060">
        <w:rPr>
          <w:rFonts w:ascii="Arial" w:hAnsi="Arial" w:cs="Arial"/>
          <w:b/>
        </w:rPr>
        <w:t>International</w:t>
      </w:r>
    </w:p>
    <w:p w:rsidR="00D64060" w:rsidRDefault="00D64060" w:rsidP="00D64060">
      <w:pPr>
        <w:spacing w:line="276" w:lineRule="auto"/>
        <w:rPr>
          <w:rFonts w:ascii="Arial" w:hAnsi="Arial" w:cs="Arial"/>
          <w:b/>
        </w:rPr>
      </w:pPr>
    </w:p>
    <w:p w:rsidR="00D64060" w:rsidRDefault="00F24C95" w:rsidP="00D64060">
      <w:pPr>
        <w:spacing w:line="276" w:lineRule="auto"/>
        <w:rPr>
          <w:rFonts w:ascii="Arial" w:hAnsi="Arial" w:cs="Arial"/>
        </w:rPr>
      </w:pPr>
      <w:r>
        <w:rPr>
          <w:rFonts w:ascii="Arial" w:hAnsi="Arial" w:cs="Arial"/>
        </w:rPr>
        <w:t>Only relevant if the organisation carried out cross-border processing.</w:t>
      </w:r>
    </w:p>
    <w:p w:rsidR="00F24C95" w:rsidRDefault="00F24C95" w:rsidP="00D64060">
      <w:pPr>
        <w:spacing w:line="276" w:lineRule="auto"/>
        <w:rPr>
          <w:rFonts w:ascii="Arial" w:hAnsi="Arial" w:cs="Arial"/>
        </w:rPr>
      </w:pPr>
    </w:p>
    <w:p w:rsidR="00F24C95" w:rsidRDefault="00F24C95" w:rsidP="00D64060">
      <w:pPr>
        <w:spacing w:line="276" w:lineRule="auto"/>
        <w:rPr>
          <w:rFonts w:ascii="Arial" w:hAnsi="Arial" w:cs="Arial"/>
        </w:rPr>
      </w:pPr>
      <w:r>
        <w:rPr>
          <w:rFonts w:ascii="Arial" w:hAnsi="Arial" w:cs="Arial"/>
          <w:i/>
        </w:rPr>
        <w:t xml:space="preserve">Position Statement: </w:t>
      </w:r>
      <w:r>
        <w:rPr>
          <w:rFonts w:ascii="Arial" w:hAnsi="Arial" w:cs="Arial"/>
        </w:rPr>
        <w:t>Not applicable</w:t>
      </w:r>
    </w:p>
    <w:p w:rsidR="00F24C95" w:rsidRDefault="00F24C95" w:rsidP="00D64060">
      <w:pPr>
        <w:spacing w:line="276" w:lineRule="auto"/>
        <w:rPr>
          <w:rFonts w:ascii="Arial" w:hAnsi="Arial" w:cs="Arial"/>
        </w:rPr>
      </w:pPr>
      <w:r>
        <w:rPr>
          <w:rFonts w:ascii="Arial" w:hAnsi="Arial" w:cs="Arial"/>
          <w:i/>
        </w:rPr>
        <w:t xml:space="preserve">Compliance Problems:  </w:t>
      </w:r>
      <w:r>
        <w:rPr>
          <w:rFonts w:ascii="Arial" w:hAnsi="Arial" w:cs="Arial"/>
        </w:rPr>
        <w:t>N/A</w:t>
      </w:r>
    </w:p>
    <w:p w:rsidR="007A28BA" w:rsidRDefault="00F24C95" w:rsidP="00F24C95">
      <w:pPr>
        <w:spacing w:line="276" w:lineRule="auto"/>
        <w:rPr>
          <w:rFonts w:ascii="Arial" w:hAnsi="Arial" w:cs="Arial"/>
        </w:rPr>
      </w:pPr>
      <w:r>
        <w:rPr>
          <w:rFonts w:ascii="Arial" w:hAnsi="Arial" w:cs="Arial"/>
          <w:i/>
        </w:rPr>
        <w:t xml:space="preserve">Resource Implications: </w:t>
      </w:r>
      <w:r>
        <w:rPr>
          <w:rFonts w:ascii="Arial" w:hAnsi="Arial" w:cs="Arial"/>
        </w:rPr>
        <w:t xml:space="preserve">N/A </w:t>
      </w:r>
    </w:p>
    <w:p w:rsidR="00F24C95" w:rsidRDefault="00F24C95" w:rsidP="00F24C95">
      <w:pPr>
        <w:spacing w:line="276" w:lineRule="auto"/>
        <w:rPr>
          <w:rFonts w:ascii="Arial" w:hAnsi="Arial" w:cs="Arial"/>
        </w:rPr>
      </w:pPr>
    </w:p>
    <w:p w:rsidR="00F24C95" w:rsidRPr="00F24C95" w:rsidRDefault="00F24C95" w:rsidP="00F24C95">
      <w:pPr>
        <w:pStyle w:val="ListParagraph"/>
        <w:numPr>
          <w:ilvl w:val="0"/>
          <w:numId w:val="9"/>
        </w:numPr>
        <w:spacing w:after="200" w:line="276" w:lineRule="auto"/>
        <w:rPr>
          <w:rFonts w:ascii="Arial" w:hAnsi="Arial" w:cs="Arial"/>
          <w:b/>
        </w:rPr>
      </w:pPr>
      <w:r w:rsidRPr="00F24C95">
        <w:rPr>
          <w:rFonts w:ascii="Arial" w:hAnsi="Arial" w:cs="Arial"/>
          <w:b/>
        </w:rPr>
        <w:t>Action Required:</w:t>
      </w:r>
    </w:p>
    <w:p w:rsidR="00F24C95" w:rsidRPr="00F24C95" w:rsidRDefault="00F24C95" w:rsidP="00F24C95">
      <w:pPr>
        <w:pStyle w:val="ListParagraph"/>
        <w:numPr>
          <w:ilvl w:val="0"/>
          <w:numId w:val="14"/>
        </w:numPr>
        <w:spacing w:after="200" w:line="276" w:lineRule="auto"/>
        <w:rPr>
          <w:rFonts w:ascii="Arial" w:hAnsi="Arial" w:cs="Arial"/>
        </w:rPr>
      </w:pPr>
      <w:r w:rsidRPr="00F24C95">
        <w:rPr>
          <w:rFonts w:ascii="Arial" w:hAnsi="Arial" w:cs="Arial"/>
        </w:rPr>
        <w:t>To read the report and, in particular, the Appendices to it;</w:t>
      </w:r>
    </w:p>
    <w:p w:rsidR="00F24C95" w:rsidRDefault="00F24C95" w:rsidP="00F24C95">
      <w:pPr>
        <w:pStyle w:val="ListParagraph"/>
        <w:numPr>
          <w:ilvl w:val="0"/>
          <w:numId w:val="14"/>
        </w:numPr>
        <w:spacing w:after="200" w:line="276" w:lineRule="auto"/>
        <w:rPr>
          <w:rFonts w:ascii="Arial" w:hAnsi="Arial" w:cs="Arial"/>
        </w:rPr>
      </w:pPr>
      <w:r>
        <w:rPr>
          <w:rFonts w:ascii="Arial" w:hAnsi="Arial" w:cs="Arial"/>
        </w:rPr>
        <w:t>To consider whether the Position Statements, Compliance Problems and Resource Implications for sections 2-13 are realistic</w:t>
      </w:r>
    </w:p>
    <w:p w:rsidR="00F24C95" w:rsidRDefault="00F24C95" w:rsidP="00F24C95">
      <w:pPr>
        <w:pStyle w:val="ListParagraph"/>
        <w:numPr>
          <w:ilvl w:val="0"/>
          <w:numId w:val="14"/>
        </w:numPr>
        <w:spacing w:after="200" w:line="276" w:lineRule="auto"/>
        <w:rPr>
          <w:rFonts w:ascii="Arial" w:hAnsi="Arial" w:cs="Arial"/>
        </w:rPr>
      </w:pPr>
      <w:r>
        <w:rPr>
          <w:rFonts w:ascii="Arial" w:hAnsi="Arial" w:cs="Arial"/>
        </w:rPr>
        <w:t>To consider whether the audit (Appendix 1) is fit for purpose</w:t>
      </w:r>
    </w:p>
    <w:p w:rsidR="00F24C95" w:rsidRDefault="00F24C95" w:rsidP="00F24C95">
      <w:pPr>
        <w:pStyle w:val="ListParagraph"/>
        <w:numPr>
          <w:ilvl w:val="0"/>
          <w:numId w:val="14"/>
        </w:numPr>
        <w:spacing w:after="200" w:line="276" w:lineRule="auto"/>
        <w:rPr>
          <w:rFonts w:ascii="Arial" w:hAnsi="Arial" w:cs="Arial"/>
        </w:rPr>
      </w:pPr>
      <w:r>
        <w:rPr>
          <w:rFonts w:ascii="Arial" w:hAnsi="Arial" w:cs="Arial"/>
        </w:rPr>
        <w:t xml:space="preserve">To consider whether </w:t>
      </w:r>
      <w:r w:rsidR="008D1CF1">
        <w:rPr>
          <w:rFonts w:ascii="Arial" w:hAnsi="Arial" w:cs="Arial"/>
        </w:rPr>
        <w:t>a Councillor be appointed to oversee the work of the Clerk in respect of the GDPR</w:t>
      </w:r>
    </w:p>
    <w:p w:rsidR="008D1CF1" w:rsidRPr="00F24C95" w:rsidRDefault="008D1CF1" w:rsidP="00F24C95">
      <w:pPr>
        <w:pStyle w:val="ListParagraph"/>
        <w:numPr>
          <w:ilvl w:val="0"/>
          <w:numId w:val="14"/>
        </w:numPr>
        <w:spacing w:after="200" w:line="276" w:lineRule="auto"/>
        <w:rPr>
          <w:rFonts w:ascii="Arial" w:hAnsi="Arial" w:cs="Arial"/>
        </w:rPr>
      </w:pPr>
      <w:r>
        <w:rPr>
          <w:rFonts w:ascii="Arial" w:hAnsi="Arial" w:cs="Arial"/>
        </w:rPr>
        <w:t>To raise any issues or queries</w:t>
      </w:r>
    </w:p>
    <w:p w:rsidR="007A28BA" w:rsidRDefault="007A28BA" w:rsidP="007A28BA">
      <w:pPr>
        <w:spacing w:after="200" w:line="276" w:lineRule="auto"/>
        <w:rPr>
          <w:rFonts w:ascii="Arial" w:hAnsi="Arial" w:cs="Arial"/>
        </w:rPr>
      </w:pPr>
      <w:r>
        <w:rPr>
          <w:rFonts w:ascii="Arial" w:hAnsi="Arial" w:cs="Arial"/>
        </w:rPr>
        <w:t>Appendix 1 Audit</w:t>
      </w:r>
      <w:r w:rsidR="00DF5F61">
        <w:rPr>
          <w:rFonts w:ascii="Arial" w:hAnsi="Arial" w:cs="Arial"/>
        </w:rPr>
        <w:t xml:space="preserve"> – must read</w:t>
      </w:r>
    </w:p>
    <w:p w:rsidR="008D1CF1" w:rsidRDefault="008D1CF1" w:rsidP="007A28BA">
      <w:pPr>
        <w:spacing w:after="200" w:line="276" w:lineRule="auto"/>
        <w:rPr>
          <w:rFonts w:ascii="Arial" w:hAnsi="Arial" w:cs="Arial"/>
        </w:rPr>
      </w:pPr>
      <w:r>
        <w:rPr>
          <w:rFonts w:ascii="Arial" w:hAnsi="Arial" w:cs="Arial"/>
        </w:rPr>
        <w:t xml:space="preserve">Appendix 2 </w:t>
      </w:r>
      <w:proofErr w:type="spellStart"/>
      <w:r w:rsidR="00B870B4">
        <w:rPr>
          <w:rFonts w:ascii="Arial" w:hAnsi="Arial" w:cs="Arial"/>
        </w:rPr>
        <w:t>Workplan</w:t>
      </w:r>
      <w:proofErr w:type="spellEnd"/>
      <w:r w:rsidR="00DF5F61">
        <w:rPr>
          <w:rFonts w:ascii="Arial" w:hAnsi="Arial" w:cs="Arial"/>
        </w:rPr>
        <w:t xml:space="preserve"> – must read</w:t>
      </w:r>
    </w:p>
    <w:p w:rsidR="007A28BA" w:rsidRDefault="000E6855" w:rsidP="007A28BA">
      <w:pPr>
        <w:spacing w:after="200" w:line="276" w:lineRule="auto"/>
        <w:rPr>
          <w:rFonts w:ascii="Arial" w:hAnsi="Arial" w:cs="Arial"/>
        </w:rPr>
      </w:pPr>
      <w:r>
        <w:rPr>
          <w:rFonts w:ascii="Arial" w:hAnsi="Arial" w:cs="Arial"/>
        </w:rPr>
        <w:t>Appendix 3</w:t>
      </w:r>
      <w:r w:rsidR="007A28BA">
        <w:rPr>
          <w:rFonts w:ascii="Arial" w:hAnsi="Arial" w:cs="Arial"/>
        </w:rPr>
        <w:t xml:space="preserve"> Preparing for the General Data Protection Regulations</w:t>
      </w:r>
      <w:r w:rsidR="00DF5F61">
        <w:rPr>
          <w:rFonts w:ascii="Arial" w:hAnsi="Arial" w:cs="Arial"/>
        </w:rPr>
        <w:t xml:space="preserve"> – must read</w:t>
      </w:r>
    </w:p>
    <w:p w:rsidR="007A28BA" w:rsidRDefault="000E6855" w:rsidP="007A28BA">
      <w:pPr>
        <w:spacing w:after="200" w:line="276" w:lineRule="auto"/>
        <w:rPr>
          <w:rFonts w:ascii="Arial" w:hAnsi="Arial" w:cs="Arial"/>
        </w:rPr>
      </w:pPr>
      <w:r>
        <w:rPr>
          <w:rFonts w:ascii="Arial" w:hAnsi="Arial" w:cs="Arial"/>
        </w:rPr>
        <w:t xml:space="preserve">Appendix 4 SLCC Presentation </w:t>
      </w:r>
      <w:r w:rsidR="00DF5F61">
        <w:rPr>
          <w:rFonts w:ascii="Arial" w:hAnsi="Arial" w:cs="Arial"/>
        </w:rPr>
        <w:t>– very useful</w:t>
      </w:r>
    </w:p>
    <w:p w:rsidR="000E6855" w:rsidRDefault="000E6855" w:rsidP="007A28BA">
      <w:pPr>
        <w:spacing w:after="200" w:line="276" w:lineRule="auto"/>
        <w:rPr>
          <w:rFonts w:ascii="Arial" w:hAnsi="Arial" w:cs="Arial"/>
        </w:rPr>
      </w:pPr>
      <w:r>
        <w:rPr>
          <w:rFonts w:ascii="Arial" w:hAnsi="Arial" w:cs="Arial"/>
        </w:rPr>
        <w:t>Appendix 5 NALC GDPR February 18</w:t>
      </w:r>
      <w:r w:rsidR="00DF5F61">
        <w:rPr>
          <w:rFonts w:ascii="Arial" w:hAnsi="Arial" w:cs="Arial"/>
        </w:rPr>
        <w:t xml:space="preserve"> – very useful </w:t>
      </w:r>
    </w:p>
    <w:p w:rsidR="000E6855" w:rsidRDefault="000E6855" w:rsidP="007A28BA">
      <w:pPr>
        <w:spacing w:after="200" w:line="276" w:lineRule="auto"/>
        <w:rPr>
          <w:rFonts w:ascii="Arial" w:hAnsi="Arial" w:cs="Arial"/>
        </w:rPr>
      </w:pPr>
      <w:r>
        <w:rPr>
          <w:rFonts w:ascii="Arial" w:hAnsi="Arial" w:cs="Arial"/>
        </w:rPr>
        <w:t>Appendix 6 DPO Guidance</w:t>
      </w:r>
      <w:r w:rsidR="00DF5F61">
        <w:rPr>
          <w:rFonts w:ascii="Arial" w:hAnsi="Arial" w:cs="Arial"/>
        </w:rPr>
        <w:t xml:space="preserve"> </w:t>
      </w:r>
      <w:r w:rsidR="00CF4367">
        <w:rPr>
          <w:rFonts w:ascii="Arial" w:hAnsi="Arial" w:cs="Arial"/>
        </w:rPr>
        <w:t xml:space="preserve">– for information  </w:t>
      </w:r>
    </w:p>
    <w:p w:rsidR="000E6855" w:rsidRDefault="000E6855" w:rsidP="007A28BA">
      <w:pPr>
        <w:spacing w:after="200" w:line="276" w:lineRule="auto"/>
        <w:rPr>
          <w:rFonts w:ascii="Arial" w:hAnsi="Arial" w:cs="Arial"/>
        </w:rPr>
      </w:pPr>
      <w:r>
        <w:rPr>
          <w:rFonts w:ascii="Arial" w:hAnsi="Arial" w:cs="Arial"/>
        </w:rPr>
        <w:t>Appendix 7 A Guide to ICO PERC Audits</w:t>
      </w:r>
      <w:r w:rsidR="00DF5F61">
        <w:rPr>
          <w:rFonts w:ascii="Arial" w:hAnsi="Arial" w:cs="Arial"/>
        </w:rPr>
        <w:t xml:space="preserve"> – for information </w:t>
      </w:r>
    </w:p>
    <w:p w:rsidR="000E6855" w:rsidRDefault="000E6855" w:rsidP="007A28BA">
      <w:pPr>
        <w:spacing w:after="200" w:line="276" w:lineRule="auto"/>
        <w:rPr>
          <w:rFonts w:ascii="Arial" w:hAnsi="Arial" w:cs="Arial"/>
        </w:rPr>
      </w:pPr>
      <w:r>
        <w:rPr>
          <w:rFonts w:ascii="Arial" w:hAnsi="Arial" w:cs="Arial"/>
        </w:rPr>
        <w:t xml:space="preserve">Appendix 8 </w:t>
      </w:r>
      <w:r w:rsidR="005C02E5">
        <w:rPr>
          <w:rFonts w:ascii="Arial" w:hAnsi="Arial" w:cs="Arial"/>
        </w:rPr>
        <w:t>SLCC Webinar Presentation</w:t>
      </w:r>
      <w:r w:rsidR="00DF5F61">
        <w:rPr>
          <w:rFonts w:ascii="Arial" w:hAnsi="Arial" w:cs="Arial"/>
        </w:rPr>
        <w:t xml:space="preserve"> – very useful</w:t>
      </w:r>
    </w:p>
    <w:p w:rsidR="007A28BA" w:rsidRPr="007A28BA" w:rsidRDefault="007A28BA" w:rsidP="007A28BA">
      <w:pPr>
        <w:spacing w:after="200" w:line="276" w:lineRule="auto"/>
        <w:rPr>
          <w:rFonts w:ascii="Arial" w:hAnsi="Arial" w:cs="Arial"/>
        </w:rPr>
      </w:pPr>
    </w:p>
    <w:p w:rsidR="00E06392" w:rsidRPr="007F4345" w:rsidRDefault="002C19AD" w:rsidP="004E3FEA">
      <w:pPr>
        <w:rPr>
          <w:rFonts w:ascii="Arial" w:hAnsi="Arial" w:cs="Arial"/>
          <w:b/>
          <w:u w:val="single"/>
        </w:rPr>
      </w:pPr>
      <w:r w:rsidRPr="007F4345">
        <w:rPr>
          <w:rFonts w:ascii="Arial" w:hAnsi="Arial" w:cs="Arial"/>
          <w:b/>
          <w:u w:val="single"/>
        </w:rPr>
        <w:t>Glossary</w:t>
      </w:r>
    </w:p>
    <w:p w:rsidR="002C19AD" w:rsidRDefault="002C19AD" w:rsidP="004E3FEA">
      <w:pPr>
        <w:rPr>
          <w:rFonts w:ascii="Arial" w:hAnsi="Arial" w:cs="Arial"/>
        </w:rPr>
      </w:pPr>
    </w:p>
    <w:p w:rsidR="007F4345" w:rsidRDefault="007F4345" w:rsidP="004E3FEA">
      <w:pPr>
        <w:rPr>
          <w:rFonts w:ascii="Arial" w:hAnsi="Arial" w:cs="Arial"/>
        </w:rPr>
      </w:pPr>
      <w:r w:rsidRPr="007F4345">
        <w:rPr>
          <w:rFonts w:ascii="Arial" w:hAnsi="Arial" w:cs="Arial"/>
          <w:b/>
        </w:rPr>
        <w:t>Consent</w:t>
      </w:r>
      <w:r>
        <w:rPr>
          <w:rFonts w:ascii="Arial" w:hAnsi="Arial" w:cs="Arial"/>
        </w:rPr>
        <w:t xml:space="preserve"> is a positive, active, unambiguous confirmation of a data subject’s agreement to have their data processed for a particular purpose.  Consent must be easy to withdraw and must be freely given, provided on an opt-in basis rather than an opt-out.</w:t>
      </w:r>
    </w:p>
    <w:p w:rsidR="002C19AD" w:rsidRDefault="002C19AD" w:rsidP="004E3FEA">
      <w:pPr>
        <w:rPr>
          <w:rFonts w:ascii="Arial" w:hAnsi="Arial" w:cs="Arial"/>
        </w:rPr>
      </w:pPr>
      <w:r w:rsidRPr="007F4345">
        <w:rPr>
          <w:rFonts w:ascii="Arial" w:hAnsi="Arial" w:cs="Arial"/>
          <w:b/>
        </w:rPr>
        <w:t>Data Controller</w:t>
      </w:r>
      <w:r w:rsidR="00D64060" w:rsidRPr="007F4345">
        <w:rPr>
          <w:rFonts w:ascii="Arial" w:hAnsi="Arial" w:cs="Arial"/>
          <w:b/>
        </w:rPr>
        <w:t>:</w:t>
      </w:r>
      <w:r w:rsidR="00D64060">
        <w:rPr>
          <w:rFonts w:ascii="Arial" w:hAnsi="Arial" w:cs="Arial"/>
        </w:rPr>
        <w:t xml:space="preserve">  The </w:t>
      </w:r>
      <w:proofErr w:type="spellStart"/>
      <w:r w:rsidR="00D64060">
        <w:rPr>
          <w:rFonts w:ascii="Arial" w:hAnsi="Arial" w:cs="Arial"/>
        </w:rPr>
        <w:t>Organisation</w:t>
      </w:r>
      <w:r w:rsidR="007F4345">
        <w:rPr>
          <w:rFonts w:ascii="Arial" w:hAnsi="Arial" w:cs="Arial"/>
        </w:rPr>
        <w:t>that</w:t>
      </w:r>
      <w:proofErr w:type="spellEnd"/>
      <w:r w:rsidR="007F4345">
        <w:rPr>
          <w:rFonts w:ascii="Arial" w:hAnsi="Arial" w:cs="Arial"/>
        </w:rPr>
        <w:t xml:space="preserve"> determines the how and what of data processing</w:t>
      </w:r>
      <w:r w:rsidR="00D64060">
        <w:rPr>
          <w:rFonts w:ascii="Arial" w:hAnsi="Arial" w:cs="Arial"/>
        </w:rPr>
        <w:t xml:space="preserve"> (the Parish Council)</w:t>
      </w:r>
    </w:p>
    <w:p w:rsidR="002C19AD" w:rsidRDefault="002C19AD" w:rsidP="004E3FEA">
      <w:pPr>
        <w:rPr>
          <w:rFonts w:ascii="Arial" w:hAnsi="Arial" w:cs="Arial"/>
        </w:rPr>
      </w:pPr>
      <w:r w:rsidRPr="007F4345">
        <w:rPr>
          <w:rFonts w:ascii="Arial" w:hAnsi="Arial" w:cs="Arial"/>
          <w:b/>
        </w:rPr>
        <w:t>Data</w:t>
      </w:r>
      <w:r w:rsidR="00D64060" w:rsidRPr="007F4345">
        <w:rPr>
          <w:rFonts w:ascii="Arial" w:hAnsi="Arial" w:cs="Arial"/>
          <w:b/>
        </w:rPr>
        <w:t xml:space="preserve"> Processor:</w:t>
      </w:r>
      <w:r w:rsidR="00D64060">
        <w:rPr>
          <w:rFonts w:ascii="Arial" w:hAnsi="Arial" w:cs="Arial"/>
        </w:rPr>
        <w:t xml:space="preserve">  Anyone who processes data – this will, in most situations be the Clerk but could be Councillors (</w:t>
      </w:r>
      <w:proofErr w:type="spellStart"/>
      <w:r w:rsidR="00D64060">
        <w:rPr>
          <w:rFonts w:ascii="Arial" w:hAnsi="Arial" w:cs="Arial"/>
        </w:rPr>
        <w:t>eg</w:t>
      </w:r>
      <w:proofErr w:type="spellEnd"/>
      <w:r w:rsidR="00D64060">
        <w:rPr>
          <w:rFonts w:ascii="Arial" w:hAnsi="Arial" w:cs="Arial"/>
        </w:rPr>
        <w:t xml:space="preserve"> in e-mails).</w:t>
      </w:r>
    </w:p>
    <w:p w:rsidR="007F4345" w:rsidRDefault="007F4345" w:rsidP="004E3FEA">
      <w:pPr>
        <w:rPr>
          <w:rFonts w:ascii="Arial" w:hAnsi="Arial" w:cs="Arial"/>
        </w:rPr>
      </w:pPr>
      <w:r w:rsidRPr="007F4345">
        <w:rPr>
          <w:rFonts w:ascii="Arial" w:hAnsi="Arial" w:cs="Arial"/>
          <w:b/>
        </w:rPr>
        <w:t>Data subject</w:t>
      </w:r>
      <w:r>
        <w:rPr>
          <w:rFonts w:ascii="Arial" w:hAnsi="Arial" w:cs="Arial"/>
        </w:rPr>
        <w:t xml:space="preserve"> is the person about whom personal data is processed</w:t>
      </w:r>
    </w:p>
    <w:p w:rsidR="007F4345" w:rsidRDefault="007F4345" w:rsidP="004E3FEA">
      <w:pPr>
        <w:rPr>
          <w:rFonts w:ascii="Arial" w:hAnsi="Arial" w:cs="Arial"/>
        </w:rPr>
      </w:pPr>
      <w:r w:rsidRPr="007F4345">
        <w:rPr>
          <w:rFonts w:ascii="Arial" w:hAnsi="Arial" w:cs="Arial"/>
          <w:b/>
        </w:rPr>
        <w:t>Personal data</w:t>
      </w:r>
      <w:r>
        <w:rPr>
          <w:rFonts w:ascii="Arial" w:hAnsi="Arial" w:cs="Arial"/>
        </w:rPr>
        <w:t xml:space="preserve"> is information about a living individual which is capable of identifying that individual, </w:t>
      </w:r>
      <w:proofErr w:type="spellStart"/>
      <w:r>
        <w:rPr>
          <w:rFonts w:ascii="Arial" w:hAnsi="Arial" w:cs="Arial"/>
        </w:rPr>
        <w:t>eg</w:t>
      </w:r>
      <w:proofErr w:type="spellEnd"/>
      <w:r>
        <w:rPr>
          <w:rFonts w:ascii="Arial" w:hAnsi="Arial" w:cs="Arial"/>
        </w:rPr>
        <w:t xml:space="preserve"> a name, e-mail, address or photo</w:t>
      </w:r>
    </w:p>
    <w:p w:rsidR="007F4345" w:rsidRDefault="007F4345" w:rsidP="004E3FEA">
      <w:pPr>
        <w:rPr>
          <w:rFonts w:ascii="Arial" w:hAnsi="Arial" w:cs="Arial"/>
        </w:rPr>
      </w:pPr>
      <w:r w:rsidRPr="007F4345">
        <w:rPr>
          <w:rFonts w:ascii="Arial" w:hAnsi="Arial" w:cs="Arial"/>
          <w:b/>
        </w:rPr>
        <w:t>Privacy Notice</w:t>
      </w:r>
      <w:r>
        <w:rPr>
          <w:rFonts w:ascii="Arial" w:hAnsi="Arial" w:cs="Arial"/>
        </w:rPr>
        <w:t xml:space="preserve"> is a notice from a data controller to a data subject describing how personal data will be used and what rights the data subject has.</w:t>
      </w:r>
    </w:p>
    <w:p w:rsidR="007F4345" w:rsidRDefault="007F4345" w:rsidP="004E3FEA">
      <w:pPr>
        <w:rPr>
          <w:rFonts w:ascii="Arial" w:hAnsi="Arial" w:cs="Arial"/>
        </w:rPr>
      </w:pPr>
      <w:r w:rsidRPr="007F4345">
        <w:rPr>
          <w:rFonts w:ascii="Arial" w:hAnsi="Arial" w:cs="Arial"/>
          <w:b/>
        </w:rPr>
        <w:lastRenderedPageBreak/>
        <w:t>Processing</w:t>
      </w:r>
      <w:r>
        <w:rPr>
          <w:rFonts w:ascii="Arial" w:hAnsi="Arial" w:cs="Arial"/>
        </w:rPr>
        <w:t xml:space="preserve"> is anything done with/to personal data (obtaining, recording, adopting or holding/storing</w:t>
      </w:r>
      <w:proofErr w:type="gramStart"/>
      <w:r>
        <w:rPr>
          <w:rFonts w:ascii="Arial" w:hAnsi="Arial" w:cs="Arial"/>
        </w:rPr>
        <w:t>)personal</w:t>
      </w:r>
      <w:proofErr w:type="gramEnd"/>
      <w:r>
        <w:rPr>
          <w:rFonts w:ascii="Arial" w:hAnsi="Arial" w:cs="Arial"/>
        </w:rPr>
        <w:t xml:space="preserve"> data</w:t>
      </w:r>
    </w:p>
    <w:p w:rsidR="007F4345" w:rsidRDefault="007F4345" w:rsidP="004E3FEA">
      <w:pPr>
        <w:rPr>
          <w:rFonts w:ascii="Arial" w:hAnsi="Arial" w:cs="Arial"/>
        </w:rPr>
      </w:pPr>
      <w:r w:rsidRPr="007F4345">
        <w:rPr>
          <w:rFonts w:ascii="Arial" w:hAnsi="Arial" w:cs="Arial"/>
          <w:b/>
        </w:rPr>
        <w:t>Sensitive personal data</w:t>
      </w:r>
      <w:r>
        <w:rPr>
          <w:rFonts w:ascii="Arial" w:hAnsi="Arial" w:cs="Arial"/>
        </w:rPr>
        <w:t xml:space="preserve"> is also described in the GDPR as ‘special categories of data’ and is the following types of personal data about a data subject:  racial or ethnic origin;  political opinions; religious beliefs; trade union membership; physical or mental health condition; sexual life or orientation; genetic data and biometric data.</w:t>
      </w:r>
    </w:p>
    <w:p w:rsidR="00DF5F61" w:rsidRPr="00DF5F61" w:rsidRDefault="00DF5F61" w:rsidP="004E3FEA">
      <w:pPr>
        <w:rPr>
          <w:rFonts w:ascii="Arial" w:hAnsi="Arial" w:cs="Arial"/>
        </w:rPr>
      </w:pPr>
      <w:r w:rsidRPr="007F4345">
        <w:rPr>
          <w:rFonts w:ascii="Arial" w:hAnsi="Arial" w:cs="Arial"/>
          <w:b/>
        </w:rPr>
        <w:t>Data Protection Officer</w:t>
      </w:r>
      <w:r>
        <w:rPr>
          <w:rFonts w:ascii="Arial" w:hAnsi="Arial" w:cs="Arial"/>
        </w:rPr>
        <w:t xml:space="preserve">:  The </w:t>
      </w:r>
      <w:proofErr w:type="spellStart"/>
      <w:r>
        <w:rPr>
          <w:rFonts w:ascii="Arial" w:hAnsi="Arial" w:cs="Arial"/>
        </w:rPr>
        <w:t>personappointed</w:t>
      </w:r>
      <w:proofErr w:type="spellEnd"/>
      <w:r>
        <w:rPr>
          <w:rFonts w:ascii="Arial" w:hAnsi="Arial" w:cs="Arial"/>
        </w:rPr>
        <w:t xml:space="preserve"> to have responsibility for ensuring the GDPR is complied with.</w:t>
      </w:r>
    </w:p>
    <w:p w:rsidR="002C19AD" w:rsidRDefault="002C19AD" w:rsidP="004E3FEA">
      <w:pPr>
        <w:rPr>
          <w:rFonts w:ascii="Arial" w:hAnsi="Arial" w:cs="Arial"/>
        </w:rPr>
      </w:pPr>
    </w:p>
    <w:sectPr w:rsidR="002C19AD" w:rsidSect="00EE351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055" w:rsidRDefault="00015055" w:rsidP="00877F82">
      <w:r>
        <w:separator/>
      </w:r>
    </w:p>
  </w:endnote>
  <w:endnote w:type="continuationSeparator" w:id="0">
    <w:p w:rsidR="00015055" w:rsidRDefault="00015055" w:rsidP="0087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055" w:rsidRDefault="00015055" w:rsidP="00877F82">
      <w:r>
        <w:separator/>
      </w:r>
    </w:p>
  </w:footnote>
  <w:footnote w:type="continuationSeparator" w:id="0">
    <w:p w:rsidR="00015055" w:rsidRDefault="00015055" w:rsidP="00877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D27" w:rsidRPr="006F55AF" w:rsidRDefault="00172D27" w:rsidP="006F55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5AF" w:rsidRDefault="006F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8B2"/>
    <w:multiLevelType w:val="hybridMultilevel"/>
    <w:tmpl w:val="04BC16B4"/>
    <w:lvl w:ilvl="0" w:tplc="67EEAEE4">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874268"/>
    <w:multiLevelType w:val="hybridMultilevel"/>
    <w:tmpl w:val="A2BA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E53962"/>
    <w:multiLevelType w:val="hybridMultilevel"/>
    <w:tmpl w:val="7C1CB382"/>
    <w:lvl w:ilvl="0" w:tplc="279A90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621B3C"/>
    <w:multiLevelType w:val="hybridMultilevel"/>
    <w:tmpl w:val="4280B29C"/>
    <w:lvl w:ilvl="0" w:tplc="133E719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E5184"/>
    <w:multiLevelType w:val="multilevel"/>
    <w:tmpl w:val="D742B158"/>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40638F"/>
    <w:multiLevelType w:val="hybridMultilevel"/>
    <w:tmpl w:val="7268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C952B0"/>
    <w:multiLevelType w:val="hybridMultilevel"/>
    <w:tmpl w:val="14EC1A9C"/>
    <w:lvl w:ilvl="0" w:tplc="594414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6F56E3"/>
    <w:multiLevelType w:val="hybridMultilevel"/>
    <w:tmpl w:val="94DA1AFA"/>
    <w:lvl w:ilvl="0" w:tplc="BAE8D4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847480"/>
    <w:multiLevelType w:val="hybridMultilevel"/>
    <w:tmpl w:val="2670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260E7A"/>
    <w:multiLevelType w:val="hybridMultilevel"/>
    <w:tmpl w:val="270A2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C13939"/>
    <w:multiLevelType w:val="multilevel"/>
    <w:tmpl w:val="10B096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8EA77AB"/>
    <w:multiLevelType w:val="hybridMultilevel"/>
    <w:tmpl w:val="7C8E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C519E"/>
    <w:multiLevelType w:val="hybridMultilevel"/>
    <w:tmpl w:val="C074C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6"/>
  </w:num>
  <w:num w:numId="4">
    <w:abstractNumId w:val="9"/>
  </w:num>
  <w:num w:numId="5">
    <w:abstractNumId w:val="2"/>
  </w:num>
  <w:num w:numId="6">
    <w:abstractNumId w:val="3"/>
  </w:num>
  <w:num w:numId="7">
    <w:abstractNumId w:val="7"/>
  </w:num>
  <w:num w:numId="8">
    <w:abstractNumId w:val="0"/>
  </w:num>
  <w:num w:numId="9">
    <w:abstractNumId w:val="4"/>
  </w:num>
  <w:num w:numId="10">
    <w:abstractNumId w:val="5"/>
  </w:num>
  <w:num w:numId="11">
    <w:abstractNumId w:val="12"/>
  </w:num>
  <w:num w:numId="12">
    <w:abstractNumId w:val="1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82"/>
    <w:rsid w:val="00012629"/>
    <w:rsid w:val="00014737"/>
    <w:rsid w:val="00015055"/>
    <w:rsid w:val="00016FA0"/>
    <w:rsid w:val="0001761A"/>
    <w:rsid w:val="000248FA"/>
    <w:rsid w:val="000258AB"/>
    <w:rsid w:val="00030A64"/>
    <w:rsid w:val="00033265"/>
    <w:rsid w:val="00036088"/>
    <w:rsid w:val="000532D3"/>
    <w:rsid w:val="00062A9B"/>
    <w:rsid w:val="00063314"/>
    <w:rsid w:val="0006347A"/>
    <w:rsid w:val="00065F95"/>
    <w:rsid w:val="00066923"/>
    <w:rsid w:val="000728CA"/>
    <w:rsid w:val="00072978"/>
    <w:rsid w:val="00072E49"/>
    <w:rsid w:val="00075252"/>
    <w:rsid w:val="00082939"/>
    <w:rsid w:val="000858E5"/>
    <w:rsid w:val="0009366E"/>
    <w:rsid w:val="00093FA7"/>
    <w:rsid w:val="00097EA8"/>
    <w:rsid w:val="000A2F9F"/>
    <w:rsid w:val="000B490B"/>
    <w:rsid w:val="000C300A"/>
    <w:rsid w:val="000C61F8"/>
    <w:rsid w:val="000C64BF"/>
    <w:rsid w:val="000D3B89"/>
    <w:rsid w:val="000E2D59"/>
    <w:rsid w:val="000E6855"/>
    <w:rsid w:val="00111D03"/>
    <w:rsid w:val="00116263"/>
    <w:rsid w:val="00124160"/>
    <w:rsid w:val="00127348"/>
    <w:rsid w:val="00131BA1"/>
    <w:rsid w:val="001339BF"/>
    <w:rsid w:val="00136F86"/>
    <w:rsid w:val="00137C86"/>
    <w:rsid w:val="0014314D"/>
    <w:rsid w:val="00151FF9"/>
    <w:rsid w:val="00155C22"/>
    <w:rsid w:val="00165491"/>
    <w:rsid w:val="00167E6D"/>
    <w:rsid w:val="00172D27"/>
    <w:rsid w:val="0017682A"/>
    <w:rsid w:val="0018182F"/>
    <w:rsid w:val="00182691"/>
    <w:rsid w:val="001834CA"/>
    <w:rsid w:val="00185DA5"/>
    <w:rsid w:val="00187684"/>
    <w:rsid w:val="00187867"/>
    <w:rsid w:val="001913A4"/>
    <w:rsid w:val="00192F8F"/>
    <w:rsid w:val="001930F0"/>
    <w:rsid w:val="001A1685"/>
    <w:rsid w:val="001A2092"/>
    <w:rsid w:val="001A2492"/>
    <w:rsid w:val="001A5EE0"/>
    <w:rsid w:val="001B641D"/>
    <w:rsid w:val="001C4CAD"/>
    <w:rsid w:val="001D5683"/>
    <w:rsid w:val="001D6E8B"/>
    <w:rsid w:val="001E18C1"/>
    <w:rsid w:val="001E4689"/>
    <w:rsid w:val="001E616D"/>
    <w:rsid w:val="001F064A"/>
    <w:rsid w:val="001F2348"/>
    <w:rsid w:val="001F3D46"/>
    <w:rsid w:val="001F4832"/>
    <w:rsid w:val="00200FA5"/>
    <w:rsid w:val="002036DF"/>
    <w:rsid w:val="0021016E"/>
    <w:rsid w:val="00220A22"/>
    <w:rsid w:val="00220D0F"/>
    <w:rsid w:val="0022245F"/>
    <w:rsid w:val="002237D3"/>
    <w:rsid w:val="00224470"/>
    <w:rsid w:val="002351EC"/>
    <w:rsid w:val="00236EE8"/>
    <w:rsid w:val="002376FA"/>
    <w:rsid w:val="00246828"/>
    <w:rsid w:val="00253649"/>
    <w:rsid w:val="0025713D"/>
    <w:rsid w:val="002615CD"/>
    <w:rsid w:val="002801E7"/>
    <w:rsid w:val="0028060C"/>
    <w:rsid w:val="00282637"/>
    <w:rsid w:val="002912A5"/>
    <w:rsid w:val="002A25BB"/>
    <w:rsid w:val="002A2E81"/>
    <w:rsid w:val="002A4342"/>
    <w:rsid w:val="002A783A"/>
    <w:rsid w:val="002C1854"/>
    <w:rsid w:val="002C19AD"/>
    <w:rsid w:val="002C4C8C"/>
    <w:rsid w:val="002C7A30"/>
    <w:rsid w:val="002E1C94"/>
    <w:rsid w:val="002E3365"/>
    <w:rsid w:val="002F2138"/>
    <w:rsid w:val="002F4C2D"/>
    <w:rsid w:val="00307B32"/>
    <w:rsid w:val="00313716"/>
    <w:rsid w:val="00316355"/>
    <w:rsid w:val="003178F0"/>
    <w:rsid w:val="003204C4"/>
    <w:rsid w:val="003216BE"/>
    <w:rsid w:val="00323256"/>
    <w:rsid w:val="00331646"/>
    <w:rsid w:val="00332290"/>
    <w:rsid w:val="00332DB8"/>
    <w:rsid w:val="003350B6"/>
    <w:rsid w:val="00337ECE"/>
    <w:rsid w:val="00340912"/>
    <w:rsid w:val="00340CA7"/>
    <w:rsid w:val="00340FD1"/>
    <w:rsid w:val="0034420F"/>
    <w:rsid w:val="00344D8D"/>
    <w:rsid w:val="003551B1"/>
    <w:rsid w:val="0035527C"/>
    <w:rsid w:val="00355746"/>
    <w:rsid w:val="00357333"/>
    <w:rsid w:val="003576E2"/>
    <w:rsid w:val="00360DB6"/>
    <w:rsid w:val="003617C7"/>
    <w:rsid w:val="00362446"/>
    <w:rsid w:val="003641B3"/>
    <w:rsid w:val="00381D46"/>
    <w:rsid w:val="003840CF"/>
    <w:rsid w:val="00387E80"/>
    <w:rsid w:val="00397D2E"/>
    <w:rsid w:val="003A0527"/>
    <w:rsid w:val="003A0D06"/>
    <w:rsid w:val="003A2624"/>
    <w:rsid w:val="003A2C61"/>
    <w:rsid w:val="003B25E6"/>
    <w:rsid w:val="003C3A18"/>
    <w:rsid w:val="003C6B48"/>
    <w:rsid w:val="003D144C"/>
    <w:rsid w:val="003D3CEA"/>
    <w:rsid w:val="003D610C"/>
    <w:rsid w:val="003E1CE5"/>
    <w:rsid w:val="003E43BD"/>
    <w:rsid w:val="003E7BC7"/>
    <w:rsid w:val="003E7E69"/>
    <w:rsid w:val="003F60E6"/>
    <w:rsid w:val="00410FB0"/>
    <w:rsid w:val="00413EBF"/>
    <w:rsid w:val="00420092"/>
    <w:rsid w:val="0042397D"/>
    <w:rsid w:val="004276CB"/>
    <w:rsid w:val="00427D8F"/>
    <w:rsid w:val="004331AB"/>
    <w:rsid w:val="004457AD"/>
    <w:rsid w:val="004477A5"/>
    <w:rsid w:val="004512B1"/>
    <w:rsid w:val="0045281B"/>
    <w:rsid w:val="00460649"/>
    <w:rsid w:val="00464F82"/>
    <w:rsid w:val="00466241"/>
    <w:rsid w:val="00476FC4"/>
    <w:rsid w:val="00480B00"/>
    <w:rsid w:val="004924EA"/>
    <w:rsid w:val="00492BC3"/>
    <w:rsid w:val="004A3186"/>
    <w:rsid w:val="004B088B"/>
    <w:rsid w:val="004C402C"/>
    <w:rsid w:val="004D089A"/>
    <w:rsid w:val="004D47D4"/>
    <w:rsid w:val="004D4DBC"/>
    <w:rsid w:val="004E2CFF"/>
    <w:rsid w:val="004E3FEA"/>
    <w:rsid w:val="004F5484"/>
    <w:rsid w:val="00510931"/>
    <w:rsid w:val="00515FCF"/>
    <w:rsid w:val="005224CD"/>
    <w:rsid w:val="005301CB"/>
    <w:rsid w:val="00530F89"/>
    <w:rsid w:val="00532A3A"/>
    <w:rsid w:val="005407A6"/>
    <w:rsid w:val="00544308"/>
    <w:rsid w:val="005575AA"/>
    <w:rsid w:val="00560199"/>
    <w:rsid w:val="0056196B"/>
    <w:rsid w:val="00567661"/>
    <w:rsid w:val="005738BB"/>
    <w:rsid w:val="00574BD4"/>
    <w:rsid w:val="005827DD"/>
    <w:rsid w:val="00585DD3"/>
    <w:rsid w:val="00586BB5"/>
    <w:rsid w:val="00587E22"/>
    <w:rsid w:val="005900CD"/>
    <w:rsid w:val="0059267A"/>
    <w:rsid w:val="00592E83"/>
    <w:rsid w:val="00594474"/>
    <w:rsid w:val="005B0D28"/>
    <w:rsid w:val="005B1EF5"/>
    <w:rsid w:val="005B43D0"/>
    <w:rsid w:val="005B5D0C"/>
    <w:rsid w:val="005B6462"/>
    <w:rsid w:val="005C02E5"/>
    <w:rsid w:val="005C6F99"/>
    <w:rsid w:val="005E3802"/>
    <w:rsid w:val="005E6B1E"/>
    <w:rsid w:val="005F0677"/>
    <w:rsid w:val="005F2A13"/>
    <w:rsid w:val="005F3D36"/>
    <w:rsid w:val="0060389C"/>
    <w:rsid w:val="00604206"/>
    <w:rsid w:val="00604FAD"/>
    <w:rsid w:val="00606255"/>
    <w:rsid w:val="0061502D"/>
    <w:rsid w:val="00621DC4"/>
    <w:rsid w:val="00624D71"/>
    <w:rsid w:val="006272FA"/>
    <w:rsid w:val="00633C90"/>
    <w:rsid w:val="006374D7"/>
    <w:rsid w:val="00640019"/>
    <w:rsid w:val="00643FB6"/>
    <w:rsid w:val="00662E13"/>
    <w:rsid w:val="00663031"/>
    <w:rsid w:val="006871ED"/>
    <w:rsid w:val="006906A9"/>
    <w:rsid w:val="00691809"/>
    <w:rsid w:val="006A2679"/>
    <w:rsid w:val="006A449D"/>
    <w:rsid w:val="006A4BD1"/>
    <w:rsid w:val="006A5F20"/>
    <w:rsid w:val="006C3770"/>
    <w:rsid w:val="006C3D36"/>
    <w:rsid w:val="006C46AD"/>
    <w:rsid w:val="006D0B25"/>
    <w:rsid w:val="006D0E8B"/>
    <w:rsid w:val="006D0F67"/>
    <w:rsid w:val="006D5A60"/>
    <w:rsid w:val="006E7BC6"/>
    <w:rsid w:val="006F444E"/>
    <w:rsid w:val="006F55AF"/>
    <w:rsid w:val="00704C7F"/>
    <w:rsid w:val="00707DC5"/>
    <w:rsid w:val="007147BA"/>
    <w:rsid w:val="00721470"/>
    <w:rsid w:val="00722CDF"/>
    <w:rsid w:val="00727ECB"/>
    <w:rsid w:val="007336C5"/>
    <w:rsid w:val="00734307"/>
    <w:rsid w:val="00751925"/>
    <w:rsid w:val="00753310"/>
    <w:rsid w:val="00754CCE"/>
    <w:rsid w:val="0075646B"/>
    <w:rsid w:val="00756EDC"/>
    <w:rsid w:val="007602FD"/>
    <w:rsid w:val="00764976"/>
    <w:rsid w:val="00766547"/>
    <w:rsid w:val="0077267D"/>
    <w:rsid w:val="007865EB"/>
    <w:rsid w:val="00794F90"/>
    <w:rsid w:val="007A28BA"/>
    <w:rsid w:val="007A4E1A"/>
    <w:rsid w:val="007C1590"/>
    <w:rsid w:val="007C1C17"/>
    <w:rsid w:val="007C2370"/>
    <w:rsid w:val="007D33CA"/>
    <w:rsid w:val="007E0836"/>
    <w:rsid w:val="007E6A5B"/>
    <w:rsid w:val="007E77BE"/>
    <w:rsid w:val="007F0C18"/>
    <w:rsid w:val="007F150E"/>
    <w:rsid w:val="007F1E83"/>
    <w:rsid w:val="007F2731"/>
    <w:rsid w:val="007F3C3C"/>
    <w:rsid w:val="007F4345"/>
    <w:rsid w:val="00800681"/>
    <w:rsid w:val="0080127F"/>
    <w:rsid w:val="00801A7F"/>
    <w:rsid w:val="00820ECF"/>
    <w:rsid w:val="00823367"/>
    <w:rsid w:val="00825A6F"/>
    <w:rsid w:val="00826430"/>
    <w:rsid w:val="00826FEC"/>
    <w:rsid w:val="008319AC"/>
    <w:rsid w:val="00845477"/>
    <w:rsid w:val="0085655A"/>
    <w:rsid w:val="0085787D"/>
    <w:rsid w:val="008613C5"/>
    <w:rsid w:val="00861535"/>
    <w:rsid w:val="00861674"/>
    <w:rsid w:val="00875573"/>
    <w:rsid w:val="00877F82"/>
    <w:rsid w:val="00891CDF"/>
    <w:rsid w:val="00895D24"/>
    <w:rsid w:val="008964EE"/>
    <w:rsid w:val="008975A0"/>
    <w:rsid w:val="008A3105"/>
    <w:rsid w:val="008A5006"/>
    <w:rsid w:val="008B198F"/>
    <w:rsid w:val="008B224E"/>
    <w:rsid w:val="008B4567"/>
    <w:rsid w:val="008B5AC1"/>
    <w:rsid w:val="008C0514"/>
    <w:rsid w:val="008D1CF1"/>
    <w:rsid w:val="008E69F4"/>
    <w:rsid w:val="008F03F9"/>
    <w:rsid w:val="008F6A01"/>
    <w:rsid w:val="008F6C23"/>
    <w:rsid w:val="009024A3"/>
    <w:rsid w:val="00902900"/>
    <w:rsid w:val="00910C6E"/>
    <w:rsid w:val="00912ACD"/>
    <w:rsid w:val="00913015"/>
    <w:rsid w:val="009135A7"/>
    <w:rsid w:val="0093589F"/>
    <w:rsid w:val="009413C5"/>
    <w:rsid w:val="00942811"/>
    <w:rsid w:val="00954336"/>
    <w:rsid w:val="00956500"/>
    <w:rsid w:val="0096054D"/>
    <w:rsid w:val="009625E5"/>
    <w:rsid w:val="009640BB"/>
    <w:rsid w:val="00964845"/>
    <w:rsid w:val="009711FA"/>
    <w:rsid w:val="00972447"/>
    <w:rsid w:val="00976844"/>
    <w:rsid w:val="00976D43"/>
    <w:rsid w:val="00986A02"/>
    <w:rsid w:val="00987452"/>
    <w:rsid w:val="00990CA0"/>
    <w:rsid w:val="00993CAE"/>
    <w:rsid w:val="00993DAA"/>
    <w:rsid w:val="009A04C0"/>
    <w:rsid w:val="009A0A94"/>
    <w:rsid w:val="009A28EF"/>
    <w:rsid w:val="009A3BB2"/>
    <w:rsid w:val="009A5457"/>
    <w:rsid w:val="009A5BAB"/>
    <w:rsid w:val="009B09E6"/>
    <w:rsid w:val="009B4185"/>
    <w:rsid w:val="009C4E4A"/>
    <w:rsid w:val="009C72C9"/>
    <w:rsid w:val="009C7389"/>
    <w:rsid w:val="009E137F"/>
    <w:rsid w:val="009F349E"/>
    <w:rsid w:val="009F4A23"/>
    <w:rsid w:val="009F5748"/>
    <w:rsid w:val="009F58B8"/>
    <w:rsid w:val="00A020A1"/>
    <w:rsid w:val="00A20AC5"/>
    <w:rsid w:val="00A3132E"/>
    <w:rsid w:val="00A3183B"/>
    <w:rsid w:val="00A3253F"/>
    <w:rsid w:val="00A53661"/>
    <w:rsid w:val="00A6651E"/>
    <w:rsid w:val="00A77BEC"/>
    <w:rsid w:val="00A807EB"/>
    <w:rsid w:val="00A8509E"/>
    <w:rsid w:val="00A865BD"/>
    <w:rsid w:val="00A86654"/>
    <w:rsid w:val="00A87442"/>
    <w:rsid w:val="00A97677"/>
    <w:rsid w:val="00AB6BD3"/>
    <w:rsid w:val="00AC7601"/>
    <w:rsid w:val="00AD460A"/>
    <w:rsid w:val="00AE1224"/>
    <w:rsid w:val="00AE7C06"/>
    <w:rsid w:val="00AF27C7"/>
    <w:rsid w:val="00AF7F29"/>
    <w:rsid w:val="00B021E5"/>
    <w:rsid w:val="00B03CE5"/>
    <w:rsid w:val="00B06DA5"/>
    <w:rsid w:val="00B16818"/>
    <w:rsid w:val="00B219A3"/>
    <w:rsid w:val="00B236ED"/>
    <w:rsid w:val="00B327E8"/>
    <w:rsid w:val="00B32DB8"/>
    <w:rsid w:val="00B3742F"/>
    <w:rsid w:val="00B410D3"/>
    <w:rsid w:val="00B412AA"/>
    <w:rsid w:val="00B41EF9"/>
    <w:rsid w:val="00B510BD"/>
    <w:rsid w:val="00B53F99"/>
    <w:rsid w:val="00B60CC3"/>
    <w:rsid w:val="00B63120"/>
    <w:rsid w:val="00B66F5A"/>
    <w:rsid w:val="00B7011E"/>
    <w:rsid w:val="00B74453"/>
    <w:rsid w:val="00B759DE"/>
    <w:rsid w:val="00B77B1D"/>
    <w:rsid w:val="00B84624"/>
    <w:rsid w:val="00B870B4"/>
    <w:rsid w:val="00B87804"/>
    <w:rsid w:val="00B905A7"/>
    <w:rsid w:val="00B919A8"/>
    <w:rsid w:val="00B91AD2"/>
    <w:rsid w:val="00B91DDA"/>
    <w:rsid w:val="00B93190"/>
    <w:rsid w:val="00B95A9A"/>
    <w:rsid w:val="00BA7869"/>
    <w:rsid w:val="00BB36C9"/>
    <w:rsid w:val="00BC0DFD"/>
    <w:rsid w:val="00BD5A21"/>
    <w:rsid w:val="00BE35E3"/>
    <w:rsid w:val="00BE3656"/>
    <w:rsid w:val="00BE3DF6"/>
    <w:rsid w:val="00BF1605"/>
    <w:rsid w:val="00BF1674"/>
    <w:rsid w:val="00C03844"/>
    <w:rsid w:val="00C302FF"/>
    <w:rsid w:val="00C3070E"/>
    <w:rsid w:val="00C34D15"/>
    <w:rsid w:val="00C43681"/>
    <w:rsid w:val="00C47C77"/>
    <w:rsid w:val="00C6123C"/>
    <w:rsid w:val="00C632F4"/>
    <w:rsid w:val="00C65DDD"/>
    <w:rsid w:val="00C706BA"/>
    <w:rsid w:val="00C723BB"/>
    <w:rsid w:val="00C837CB"/>
    <w:rsid w:val="00C87258"/>
    <w:rsid w:val="00C87284"/>
    <w:rsid w:val="00C911CB"/>
    <w:rsid w:val="00CA7D8D"/>
    <w:rsid w:val="00CB05DE"/>
    <w:rsid w:val="00CB1A4B"/>
    <w:rsid w:val="00CB1C70"/>
    <w:rsid w:val="00CB30B3"/>
    <w:rsid w:val="00CC0081"/>
    <w:rsid w:val="00CC42B9"/>
    <w:rsid w:val="00CD196B"/>
    <w:rsid w:val="00CD420A"/>
    <w:rsid w:val="00CD6DA2"/>
    <w:rsid w:val="00CE5A13"/>
    <w:rsid w:val="00CF4367"/>
    <w:rsid w:val="00D04410"/>
    <w:rsid w:val="00D05E05"/>
    <w:rsid w:val="00D115FD"/>
    <w:rsid w:val="00D12766"/>
    <w:rsid w:val="00D12A38"/>
    <w:rsid w:val="00D12BE2"/>
    <w:rsid w:val="00D16B29"/>
    <w:rsid w:val="00D20C81"/>
    <w:rsid w:val="00D273AD"/>
    <w:rsid w:val="00D323E7"/>
    <w:rsid w:val="00D3460C"/>
    <w:rsid w:val="00D35464"/>
    <w:rsid w:val="00D3605D"/>
    <w:rsid w:val="00D5619A"/>
    <w:rsid w:val="00D64060"/>
    <w:rsid w:val="00D743AB"/>
    <w:rsid w:val="00D83D98"/>
    <w:rsid w:val="00D853E6"/>
    <w:rsid w:val="00D93F7E"/>
    <w:rsid w:val="00D945DB"/>
    <w:rsid w:val="00DA5793"/>
    <w:rsid w:val="00DA5838"/>
    <w:rsid w:val="00DA6180"/>
    <w:rsid w:val="00DB0453"/>
    <w:rsid w:val="00DB1362"/>
    <w:rsid w:val="00DB1D0B"/>
    <w:rsid w:val="00DB5172"/>
    <w:rsid w:val="00DB7221"/>
    <w:rsid w:val="00DB75B0"/>
    <w:rsid w:val="00DC1CD9"/>
    <w:rsid w:val="00DC2095"/>
    <w:rsid w:val="00DC5A53"/>
    <w:rsid w:val="00DC7178"/>
    <w:rsid w:val="00DC7E83"/>
    <w:rsid w:val="00DD12C3"/>
    <w:rsid w:val="00DD3257"/>
    <w:rsid w:val="00DD7359"/>
    <w:rsid w:val="00DE6DF0"/>
    <w:rsid w:val="00DF393E"/>
    <w:rsid w:val="00DF3A56"/>
    <w:rsid w:val="00DF5F61"/>
    <w:rsid w:val="00DF7308"/>
    <w:rsid w:val="00E018D9"/>
    <w:rsid w:val="00E0225A"/>
    <w:rsid w:val="00E06392"/>
    <w:rsid w:val="00E06BCC"/>
    <w:rsid w:val="00E114CA"/>
    <w:rsid w:val="00E14949"/>
    <w:rsid w:val="00E1585F"/>
    <w:rsid w:val="00E172FC"/>
    <w:rsid w:val="00E27823"/>
    <w:rsid w:val="00E338B0"/>
    <w:rsid w:val="00E35DAC"/>
    <w:rsid w:val="00E37C25"/>
    <w:rsid w:val="00E43098"/>
    <w:rsid w:val="00E47D54"/>
    <w:rsid w:val="00E50673"/>
    <w:rsid w:val="00E5183E"/>
    <w:rsid w:val="00E61615"/>
    <w:rsid w:val="00E625EC"/>
    <w:rsid w:val="00E66A09"/>
    <w:rsid w:val="00E739DB"/>
    <w:rsid w:val="00E84291"/>
    <w:rsid w:val="00E92387"/>
    <w:rsid w:val="00EA0254"/>
    <w:rsid w:val="00EA498D"/>
    <w:rsid w:val="00EA6556"/>
    <w:rsid w:val="00EA76BD"/>
    <w:rsid w:val="00EB2B4D"/>
    <w:rsid w:val="00EB5A48"/>
    <w:rsid w:val="00EC349A"/>
    <w:rsid w:val="00ED670F"/>
    <w:rsid w:val="00EE0CE2"/>
    <w:rsid w:val="00EE15CA"/>
    <w:rsid w:val="00EE1C85"/>
    <w:rsid w:val="00EE3512"/>
    <w:rsid w:val="00EE4D1B"/>
    <w:rsid w:val="00EF3A59"/>
    <w:rsid w:val="00EF5A16"/>
    <w:rsid w:val="00F005F7"/>
    <w:rsid w:val="00F03621"/>
    <w:rsid w:val="00F04391"/>
    <w:rsid w:val="00F05D69"/>
    <w:rsid w:val="00F10B3C"/>
    <w:rsid w:val="00F142E7"/>
    <w:rsid w:val="00F153D3"/>
    <w:rsid w:val="00F217D3"/>
    <w:rsid w:val="00F231C4"/>
    <w:rsid w:val="00F24C95"/>
    <w:rsid w:val="00F24D53"/>
    <w:rsid w:val="00F30C36"/>
    <w:rsid w:val="00F30D78"/>
    <w:rsid w:val="00F3354B"/>
    <w:rsid w:val="00F374D8"/>
    <w:rsid w:val="00F37555"/>
    <w:rsid w:val="00F4372A"/>
    <w:rsid w:val="00F55E77"/>
    <w:rsid w:val="00F60570"/>
    <w:rsid w:val="00F60673"/>
    <w:rsid w:val="00F70B05"/>
    <w:rsid w:val="00F73165"/>
    <w:rsid w:val="00F85F30"/>
    <w:rsid w:val="00FA3E9C"/>
    <w:rsid w:val="00FA43A6"/>
    <w:rsid w:val="00FA68CD"/>
    <w:rsid w:val="00FB2058"/>
    <w:rsid w:val="00FB2575"/>
    <w:rsid w:val="00FB442A"/>
    <w:rsid w:val="00FB48DE"/>
    <w:rsid w:val="00FB7CE1"/>
    <w:rsid w:val="00FD0E86"/>
    <w:rsid w:val="00FE0120"/>
    <w:rsid w:val="00FE12FD"/>
    <w:rsid w:val="00FF0C60"/>
    <w:rsid w:val="00FF4703"/>
    <w:rsid w:val="00FF4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F8497-71A0-408F-B856-3442492A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F82"/>
    <w:pPr>
      <w:spacing w:after="0" w:line="240" w:lineRule="auto"/>
    </w:pPr>
    <w:rPr>
      <w:rFonts w:ascii="Comic Sans MS" w:eastAsia="Times New Roman" w:hAnsi="Comic Sans MS" w:cs="Times New Roman"/>
      <w:sz w:val="24"/>
      <w:szCs w:val="24"/>
      <w:lang w:eastAsia="en-GB"/>
    </w:rPr>
  </w:style>
  <w:style w:type="paragraph" w:styleId="Heading3">
    <w:name w:val="heading 3"/>
    <w:basedOn w:val="Normal"/>
    <w:link w:val="Heading3Char"/>
    <w:uiPriority w:val="9"/>
    <w:qFormat/>
    <w:rsid w:val="00172D27"/>
    <w:pPr>
      <w:spacing w:before="100" w:beforeAutospacing="1" w:after="100" w:afterAutospacing="1"/>
      <w:outlineLvl w:val="2"/>
    </w:pPr>
    <w:rPr>
      <w:rFonts w:ascii="Times New Roman" w:hAnsi="Times New Roman"/>
      <w:b/>
      <w:bCs/>
      <w:sz w:val="27"/>
      <w:szCs w:val="27"/>
    </w:rPr>
  </w:style>
  <w:style w:type="paragraph" w:styleId="Heading5">
    <w:name w:val="heading 5"/>
    <w:basedOn w:val="Normal"/>
    <w:link w:val="Heading5Char"/>
    <w:uiPriority w:val="9"/>
    <w:qFormat/>
    <w:rsid w:val="00172D27"/>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7F82"/>
    <w:pPr>
      <w:tabs>
        <w:tab w:val="center" w:pos="4513"/>
        <w:tab w:val="right" w:pos="9026"/>
      </w:tabs>
    </w:pPr>
  </w:style>
  <w:style w:type="character" w:customStyle="1" w:styleId="HeaderChar">
    <w:name w:val="Header Char"/>
    <w:basedOn w:val="DefaultParagraphFont"/>
    <w:link w:val="Header"/>
    <w:uiPriority w:val="99"/>
    <w:rsid w:val="00877F82"/>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877F82"/>
    <w:pPr>
      <w:tabs>
        <w:tab w:val="center" w:pos="4513"/>
        <w:tab w:val="right" w:pos="9026"/>
      </w:tabs>
    </w:pPr>
  </w:style>
  <w:style w:type="character" w:customStyle="1" w:styleId="FooterChar">
    <w:name w:val="Footer Char"/>
    <w:basedOn w:val="DefaultParagraphFont"/>
    <w:link w:val="Footer"/>
    <w:uiPriority w:val="99"/>
    <w:rsid w:val="00877F82"/>
    <w:rPr>
      <w:rFonts w:ascii="Comic Sans MS" w:eastAsia="Times New Roman" w:hAnsi="Comic Sans MS" w:cs="Times New Roman"/>
      <w:sz w:val="24"/>
      <w:szCs w:val="24"/>
      <w:lang w:eastAsia="en-GB"/>
    </w:rPr>
  </w:style>
  <w:style w:type="paragraph" w:styleId="BalloonText">
    <w:name w:val="Balloon Text"/>
    <w:basedOn w:val="Normal"/>
    <w:link w:val="BalloonTextChar"/>
    <w:uiPriority w:val="99"/>
    <w:semiHidden/>
    <w:unhideWhenUsed/>
    <w:rsid w:val="00877F82"/>
    <w:rPr>
      <w:rFonts w:ascii="Tahoma" w:hAnsi="Tahoma" w:cs="Tahoma"/>
      <w:sz w:val="16"/>
      <w:szCs w:val="16"/>
    </w:rPr>
  </w:style>
  <w:style w:type="character" w:customStyle="1" w:styleId="BalloonTextChar">
    <w:name w:val="Balloon Text Char"/>
    <w:basedOn w:val="DefaultParagraphFont"/>
    <w:link w:val="BalloonText"/>
    <w:uiPriority w:val="99"/>
    <w:semiHidden/>
    <w:rsid w:val="00877F82"/>
    <w:rPr>
      <w:rFonts w:ascii="Tahoma" w:eastAsia="Times New Roman" w:hAnsi="Tahoma" w:cs="Tahoma"/>
      <w:sz w:val="16"/>
      <w:szCs w:val="16"/>
      <w:lang w:eastAsia="en-GB"/>
    </w:rPr>
  </w:style>
  <w:style w:type="character" w:styleId="Hyperlink">
    <w:name w:val="Hyperlink"/>
    <w:basedOn w:val="DefaultParagraphFont"/>
    <w:uiPriority w:val="99"/>
    <w:unhideWhenUsed/>
    <w:rsid w:val="00E018D9"/>
    <w:rPr>
      <w:color w:val="0000FF"/>
      <w:u w:val="single"/>
    </w:rPr>
  </w:style>
  <w:style w:type="paragraph" w:styleId="ListParagraph">
    <w:name w:val="List Paragraph"/>
    <w:basedOn w:val="Normal"/>
    <w:uiPriority w:val="34"/>
    <w:qFormat/>
    <w:rsid w:val="000858E5"/>
    <w:pPr>
      <w:ind w:left="720"/>
      <w:contextualSpacing/>
    </w:pPr>
  </w:style>
  <w:style w:type="character" w:customStyle="1" w:styleId="Heading3Char">
    <w:name w:val="Heading 3 Char"/>
    <w:basedOn w:val="DefaultParagraphFont"/>
    <w:link w:val="Heading3"/>
    <w:uiPriority w:val="9"/>
    <w:rsid w:val="00172D27"/>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172D2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172D27"/>
    <w:pPr>
      <w:spacing w:before="100" w:beforeAutospacing="1" w:after="100" w:afterAutospacing="1"/>
    </w:pPr>
    <w:rPr>
      <w:rFonts w:ascii="Times New Roman" w:hAnsi="Times New Roman"/>
    </w:rPr>
  </w:style>
  <w:style w:type="character" w:customStyle="1" w:styleId="product">
    <w:name w:val="product"/>
    <w:basedOn w:val="DefaultParagraphFont"/>
    <w:rsid w:val="00172D27"/>
  </w:style>
  <w:style w:type="character" w:customStyle="1" w:styleId="actxxsmall">
    <w:name w:val="actxxsmall"/>
    <w:basedOn w:val="DefaultParagraphFont"/>
    <w:rsid w:val="00172D27"/>
  </w:style>
  <w:style w:type="character" w:customStyle="1" w:styleId="actrequired">
    <w:name w:val="actrequired"/>
    <w:basedOn w:val="DefaultParagraphFont"/>
    <w:rsid w:val="00172D27"/>
  </w:style>
  <w:style w:type="paragraph" w:customStyle="1" w:styleId="yiv6049679322msonormal">
    <w:name w:val="yiv6049679322msonormal"/>
    <w:basedOn w:val="Normal"/>
    <w:rsid w:val="00C837CB"/>
    <w:pPr>
      <w:spacing w:before="100" w:beforeAutospacing="1" w:after="100" w:afterAutospacing="1"/>
    </w:pPr>
    <w:rPr>
      <w:rFonts w:ascii="Times New Roman" w:hAnsi="Times New Roman"/>
    </w:rPr>
  </w:style>
  <w:style w:type="paragraph" w:customStyle="1" w:styleId="yiv4101371439msonormal">
    <w:name w:val="yiv4101371439msonormal"/>
    <w:basedOn w:val="Normal"/>
    <w:rsid w:val="00A8509E"/>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1A2092"/>
    <w:rPr>
      <w:sz w:val="16"/>
      <w:szCs w:val="16"/>
    </w:rPr>
  </w:style>
  <w:style w:type="paragraph" w:styleId="CommentText">
    <w:name w:val="annotation text"/>
    <w:basedOn w:val="Normal"/>
    <w:link w:val="CommentTextChar"/>
    <w:uiPriority w:val="99"/>
    <w:semiHidden/>
    <w:unhideWhenUsed/>
    <w:rsid w:val="001A2092"/>
    <w:rPr>
      <w:sz w:val="20"/>
      <w:szCs w:val="20"/>
    </w:rPr>
  </w:style>
  <w:style w:type="character" w:customStyle="1" w:styleId="CommentTextChar">
    <w:name w:val="Comment Text Char"/>
    <w:basedOn w:val="DefaultParagraphFont"/>
    <w:link w:val="CommentText"/>
    <w:uiPriority w:val="99"/>
    <w:semiHidden/>
    <w:rsid w:val="001A2092"/>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2092"/>
    <w:rPr>
      <w:b/>
      <w:bCs/>
    </w:rPr>
  </w:style>
  <w:style w:type="character" w:customStyle="1" w:styleId="CommentSubjectChar">
    <w:name w:val="Comment Subject Char"/>
    <w:basedOn w:val="CommentTextChar"/>
    <w:link w:val="CommentSubject"/>
    <w:uiPriority w:val="99"/>
    <w:semiHidden/>
    <w:rsid w:val="001A2092"/>
    <w:rPr>
      <w:rFonts w:ascii="Comic Sans MS" w:eastAsia="Times New Roman" w:hAnsi="Comic Sans MS" w:cs="Times New Roman"/>
      <w:b/>
      <w:bCs/>
      <w:sz w:val="20"/>
      <w:szCs w:val="20"/>
      <w:lang w:eastAsia="en-GB"/>
    </w:rPr>
  </w:style>
  <w:style w:type="paragraph" w:styleId="Revision">
    <w:name w:val="Revision"/>
    <w:hidden/>
    <w:uiPriority w:val="99"/>
    <w:semiHidden/>
    <w:rsid w:val="001A2092"/>
    <w:pPr>
      <w:spacing w:after="0" w:line="240" w:lineRule="auto"/>
    </w:pPr>
    <w:rPr>
      <w:rFonts w:ascii="Comic Sans MS" w:eastAsia="Times New Roman" w:hAnsi="Comic Sans MS" w:cs="Times New Roman"/>
      <w:sz w:val="24"/>
      <w:szCs w:val="24"/>
      <w:lang w:eastAsia="en-GB"/>
    </w:rPr>
  </w:style>
  <w:style w:type="paragraph" w:customStyle="1" w:styleId="yiv0181674178msonormal">
    <w:name w:val="yiv0181674178msonormal"/>
    <w:basedOn w:val="Normal"/>
    <w:rsid w:val="00B77B1D"/>
    <w:pPr>
      <w:spacing w:before="100" w:beforeAutospacing="1" w:after="100" w:afterAutospacing="1"/>
    </w:pPr>
    <w:rPr>
      <w:rFonts w:ascii="Times New Roman" w:hAnsi="Times New Roman"/>
    </w:rPr>
  </w:style>
  <w:style w:type="paragraph" w:customStyle="1" w:styleId="yiv3046526817msonormal">
    <w:name w:val="yiv3046526817msonormal"/>
    <w:basedOn w:val="Normal"/>
    <w:rsid w:val="008F03F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E06B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7476">
      <w:bodyDiv w:val="1"/>
      <w:marLeft w:val="0"/>
      <w:marRight w:val="0"/>
      <w:marTop w:val="0"/>
      <w:marBottom w:val="0"/>
      <w:divBdr>
        <w:top w:val="none" w:sz="0" w:space="0" w:color="auto"/>
        <w:left w:val="none" w:sz="0" w:space="0" w:color="auto"/>
        <w:bottom w:val="none" w:sz="0" w:space="0" w:color="auto"/>
        <w:right w:val="none" w:sz="0" w:space="0" w:color="auto"/>
      </w:divBdr>
      <w:divsChild>
        <w:div w:id="278732131">
          <w:marLeft w:val="0"/>
          <w:marRight w:val="0"/>
          <w:marTop w:val="0"/>
          <w:marBottom w:val="0"/>
          <w:divBdr>
            <w:top w:val="none" w:sz="0" w:space="0" w:color="auto"/>
            <w:left w:val="none" w:sz="0" w:space="0" w:color="auto"/>
            <w:bottom w:val="none" w:sz="0" w:space="0" w:color="auto"/>
            <w:right w:val="none" w:sz="0" w:space="0" w:color="auto"/>
          </w:divBdr>
          <w:divsChild>
            <w:div w:id="1266230645">
              <w:marLeft w:val="0"/>
              <w:marRight w:val="0"/>
              <w:marTop w:val="0"/>
              <w:marBottom w:val="0"/>
              <w:divBdr>
                <w:top w:val="none" w:sz="0" w:space="0" w:color="auto"/>
                <w:left w:val="none" w:sz="0" w:space="0" w:color="auto"/>
                <w:bottom w:val="none" w:sz="0" w:space="0" w:color="auto"/>
                <w:right w:val="none" w:sz="0" w:space="0" w:color="auto"/>
              </w:divBdr>
              <w:divsChild>
                <w:div w:id="617680952">
                  <w:marLeft w:val="0"/>
                  <w:marRight w:val="0"/>
                  <w:marTop w:val="0"/>
                  <w:marBottom w:val="0"/>
                  <w:divBdr>
                    <w:top w:val="none" w:sz="0" w:space="0" w:color="auto"/>
                    <w:left w:val="none" w:sz="0" w:space="0" w:color="auto"/>
                    <w:bottom w:val="none" w:sz="0" w:space="0" w:color="auto"/>
                    <w:right w:val="none" w:sz="0" w:space="0" w:color="auto"/>
                  </w:divBdr>
                  <w:divsChild>
                    <w:div w:id="636030314">
                      <w:marLeft w:val="0"/>
                      <w:marRight w:val="0"/>
                      <w:marTop w:val="0"/>
                      <w:marBottom w:val="0"/>
                      <w:divBdr>
                        <w:top w:val="none" w:sz="0" w:space="0" w:color="auto"/>
                        <w:left w:val="none" w:sz="0" w:space="0" w:color="auto"/>
                        <w:bottom w:val="none" w:sz="0" w:space="0" w:color="auto"/>
                        <w:right w:val="none" w:sz="0" w:space="0" w:color="auto"/>
                      </w:divBdr>
                      <w:divsChild>
                        <w:div w:id="1630282805">
                          <w:marLeft w:val="0"/>
                          <w:marRight w:val="0"/>
                          <w:marTop w:val="0"/>
                          <w:marBottom w:val="0"/>
                          <w:divBdr>
                            <w:top w:val="none" w:sz="0" w:space="0" w:color="auto"/>
                            <w:left w:val="none" w:sz="0" w:space="0" w:color="auto"/>
                            <w:bottom w:val="none" w:sz="0" w:space="0" w:color="auto"/>
                            <w:right w:val="none" w:sz="0" w:space="0" w:color="auto"/>
                          </w:divBdr>
                          <w:divsChild>
                            <w:div w:id="755709952">
                              <w:marLeft w:val="0"/>
                              <w:marRight w:val="0"/>
                              <w:marTop w:val="0"/>
                              <w:marBottom w:val="0"/>
                              <w:divBdr>
                                <w:top w:val="none" w:sz="0" w:space="0" w:color="auto"/>
                                <w:left w:val="none" w:sz="0" w:space="0" w:color="auto"/>
                                <w:bottom w:val="none" w:sz="0" w:space="0" w:color="auto"/>
                                <w:right w:val="none" w:sz="0" w:space="0" w:color="auto"/>
                              </w:divBdr>
                              <w:divsChild>
                                <w:div w:id="297272778">
                                  <w:marLeft w:val="0"/>
                                  <w:marRight w:val="0"/>
                                  <w:marTop w:val="0"/>
                                  <w:marBottom w:val="0"/>
                                  <w:divBdr>
                                    <w:top w:val="none" w:sz="0" w:space="0" w:color="auto"/>
                                    <w:left w:val="none" w:sz="0" w:space="0" w:color="auto"/>
                                    <w:bottom w:val="none" w:sz="0" w:space="0" w:color="auto"/>
                                    <w:right w:val="none" w:sz="0" w:space="0" w:color="auto"/>
                                  </w:divBdr>
                                  <w:divsChild>
                                    <w:div w:id="1926306978">
                                      <w:marLeft w:val="0"/>
                                      <w:marRight w:val="0"/>
                                      <w:marTop w:val="0"/>
                                      <w:marBottom w:val="0"/>
                                      <w:divBdr>
                                        <w:top w:val="none" w:sz="0" w:space="0" w:color="auto"/>
                                        <w:left w:val="none" w:sz="0" w:space="0" w:color="auto"/>
                                        <w:bottom w:val="none" w:sz="0" w:space="0" w:color="auto"/>
                                        <w:right w:val="none" w:sz="0" w:space="0" w:color="auto"/>
                                      </w:divBdr>
                                      <w:divsChild>
                                        <w:div w:id="1259099445">
                                          <w:marLeft w:val="0"/>
                                          <w:marRight w:val="0"/>
                                          <w:marTop w:val="0"/>
                                          <w:marBottom w:val="0"/>
                                          <w:divBdr>
                                            <w:top w:val="none" w:sz="0" w:space="0" w:color="auto"/>
                                            <w:left w:val="none" w:sz="0" w:space="0" w:color="auto"/>
                                            <w:bottom w:val="none" w:sz="0" w:space="0" w:color="auto"/>
                                            <w:right w:val="none" w:sz="0" w:space="0" w:color="auto"/>
                                          </w:divBdr>
                                          <w:divsChild>
                                            <w:div w:id="378747736">
                                              <w:marLeft w:val="0"/>
                                              <w:marRight w:val="0"/>
                                              <w:marTop w:val="0"/>
                                              <w:marBottom w:val="0"/>
                                              <w:divBdr>
                                                <w:top w:val="none" w:sz="0" w:space="0" w:color="auto"/>
                                                <w:left w:val="none" w:sz="0" w:space="0" w:color="auto"/>
                                                <w:bottom w:val="none" w:sz="0" w:space="0" w:color="auto"/>
                                                <w:right w:val="none" w:sz="0" w:space="0" w:color="auto"/>
                                              </w:divBdr>
                                              <w:divsChild>
                                                <w:div w:id="1736202197">
                                                  <w:marLeft w:val="0"/>
                                                  <w:marRight w:val="0"/>
                                                  <w:marTop w:val="0"/>
                                                  <w:marBottom w:val="0"/>
                                                  <w:divBdr>
                                                    <w:top w:val="none" w:sz="0" w:space="0" w:color="auto"/>
                                                    <w:left w:val="none" w:sz="0" w:space="0" w:color="auto"/>
                                                    <w:bottom w:val="none" w:sz="0" w:space="0" w:color="auto"/>
                                                    <w:right w:val="none" w:sz="0" w:space="0" w:color="auto"/>
                                                  </w:divBdr>
                                                  <w:divsChild>
                                                    <w:div w:id="366951821">
                                                      <w:marLeft w:val="0"/>
                                                      <w:marRight w:val="0"/>
                                                      <w:marTop w:val="0"/>
                                                      <w:marBottom w:val="0"/>
                                                      <w:divBdr>
                                                        <w:top w:val="none" w:sz="0" w:space="0" w:color="auto"/>
                                                        <w:left w:val="none" w:sz="0" w:space="0" w:color="auto"/>
                                                        <w:bottom w:val="none" w:sz="0" w:space="0" w:color="auto"/>
                                                        <w:right w:val="none" w:sz="0" w:space="0" w:color="auto"/>
                                                      </w:divBdr>
                                                      <w:divsChild>
                                                        <w:div w:id="2127699086">
                                                          <w:marLeft w:val="0"/>
                                                          <w:marRight w:val="0"/>
                                                          <w:marTop w:val="0"/>
                                                          <w:marBottom w:val="0"/>
                                                          <w:divBdr>
                                                            <w:top w:val="none" w:sz="0" w:space="0" w:color="auto"/>
                                                            <w:left w:val="none" w:sz="0" w:space="0" w:color="auto"/>
                                                            <w:bottom w:val="none" w:sz="0" w:space="0" w:color="auto"/>
                                                            <w:right w:val="none" w:sz="0" w:space="0" w:color="auto"/>
                                                          </w:divBdr>
                                                          <w:divsChild>
                                                            <w:div w:id="854003693">
                                                              <w:marLeft w:val="0"/>
                                                              <w:marRight w:val="0"/>
                                                              <w:marTop w:val="0"/>
                                                              <w:marBottom w:val="0"/>
                                                              <w:divBdr>
                                                                <w:top w:val="none" w:sz="0" w:space="0" w:color="auto"/>
                                                                <w:left w:val="none" w:sz="0" w:space="0" w:color="auto"/>
                                                                <w:bottom w:val="none" w:sz="0" w:space="0" w:color="auto"/>
                                                                <w:right w:val="none" w:sz="0" w:space="0" w:color="auto"/>
                                                              </w:divBdr>
                                                              <w:divsChild>
                                                                <w:div w:id="1644506493">
                                                                  <w:marLeft w:val="0"/>
                                                                  <w:marRight w:val="0"/>
                                                                  <w:marTop w:val="0"/>
                                                                  <w:marBottom w:val="0"/>
                                                                  <w:divBdr>
                                                                    <w:top w:val="none" w:sz="0" w:space="0" w:color="auto"/>
                                                                    <w:left w:val="none" w:sz="0" w:space="0" w:color="auto"/>
                                                                    <w:bottom w:val="none" w:sz="0" w:space="0" w:color="auto"/>
                                                                    <w:right w:val="none" w:sz="0" w:space="0" w:color="auto"/>
                                                                  </w:divBdr>
                                                                </w:div>
                                                                <w:div w:id="501513706">
                                                                  <w:marLeft w:val="0"/>
                                                                  <w:marRight w:val="0"/>
                                                                  <w:marTop w:val="0"/>
                                                                  <w:marBottom w:val="0"/>
                                                                  <w:divBdr>
                                                                    <w:top w:val="none" w:sz="0" w:space="0" w:color="auto"/>
                                                                    <w:left w:val="none" w:sz="0" w:space="0" w:color="auto"/>
                                                                    <w:bottom w:val="none" w:sz="0" w:space="0" w:color="auto"/>
                                                                    <w:right w:val="none" w:sz="0" w:space="0" w:color="auto"/>
                                                                  </w:divBdr>
                                                                </w:div>
                                                                <w:div w:id="529412448">
                                                                  <w:marLeft w:val="0"/>
                                                                  <w:marRight w:val="0"/>
                                                                  <w:marTop w:val="0"/>
                                                                  <w:marBottom w:val="0"/>
                                                                  <w:divBdr>
                                                                    <w:top w:val="none" w:sz="0" w:space="0" w:color="auto"/>
                                                                    <w:left w:val="none" w:sz="0" w:space="0" w:color="auto"/>
                                                                    <w:bottom w:val="none" w:sz="0" w:space="0" w:color="auto"/>
                                                                    <w:right w:val="none" w:sz="0" w:space="0" w:color="auto"/>
                                                                  </w:divBdr>
                                                                </w:div>
                                                                <w:div w:id="1473014622">
                                                                  <w:marLeft w:val="0"/>
                                                                  <w:marRight w:val="0"/>
                                                                  <w:marTop w:val="0"/>
                                                                  <w:marBottom w:val="0"/>
                                                                  <w:divBdr>
                                                                    <w:top w:val="none" w:sz="0" w:space="0" w:color="auto"/>
                                                                    <w:left w:val="none" w:sz="0" w:space="0" w:color="auto"/>
                                                                    <w:bottom w:val="none" w:sz="0" w:space="0" w:color="auto"/>
                                                                    <w:right w:val="none" w:sz="0" w:space="0" w:color="auto"/>
                                                                  </w:divBdr>
                                                                </w:div>
                                                                <w:div w:id="2713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286423">
      <w:bodyDiv w:val="1"/>
      <w:marLeft w:val="0"/>
      <w:marRight w:val="0"/>
      <w:marTop w:val="0"/>
      <w:marBottom w:val="0"/>
      <w:divBdr>
        <w:top w:val="none" w:sz="0" w:space="0" w:color="auto"/>
        <w:left w:val="none" w:sz="0" w:space="0" w:color="auto"/>
        <w:bottom w:val="none" w:sz="0" w:space="0" w:color="auto"/>
        <w:right w:val="none" w:sz="0" w:space="0" w:color="auto"/>
      </w:divBdr>
      <w:divsChild>
        <w:div w:id="168451108">
          <w:marLeft w:val="0"/>
          <w:marRight w:val="0"/>
          <w:marTop w:val="0"/>
          <w:marBottom w:val="0"/>
          <w:divBdr>
            <w:top w:val="none" w:sz="0" w:space="0" w:color="auto"/>
            <w:left w:val="none" w:sz="0" w:space="0" w:color="auto"/>
            <w:bottom w:val="none" w:sz="0" w:space="0" w:color="auto"/>
            <w:right w:val="none" w:sz="0" w:space="0" w:color="auto"/>
          </w:divBdr>
          <w:divsChild>
            <w:div w:id="1246184660">
              <w:marLeft w:val="0"/>
              <w:marRight w:val="0"/>
              <w:marTop w:val="0"/>
              <w:marBottom w:val="0"/>
              <w:divBdr>
                <w:top w:val="none" w:sz="0" w:space="0" w:color="auto"/>
                <w:left w:val="none" w:sz="0" w:space="0" w:color="auto"/>
                <w:bottom w:val="none" w:sz="0" w:space="0" w:color="auto"/>
                <w:right w:val="none" w:sz="0" w:space="0" w:color="auto"/>
              </w:divBdr>
              <w:divsChild>
                <w:div w:id="208423823">
                  <w:marLeft w:val="0"/>
                  <w:marRight w:val="0"/>
                  <w:marTop w:val="0"/>
                  <w:marBottom w:val="0"/>
                  <w:divBdr>
                    <w:top w:val="none" w:sz="0" w:space="0" w:color="auto"/>
                    <w:left w:val="none" w:sz="0" w:space="0" w:color="auto"/>
                    <w:bottom w:val="none" w:sz="0" w:space="0" w:color="auto"/>
                    <w:right w:val="none" w:sz="0" w:space="0" w:color="auto"/>
                  </w:divBdr>
                  <w:divsChild>
                    <w:div w:id="414516528">
                      <w:marLeft w:val="0"/>
                      <w:marRight w:val="0"/>
                      <w:marTop w:val="0"/>
                      <w:marBottom w:val="0"/>
                      <w:divBdr>
                        <w:top w:val="none" w:sz="0" w:space="0" w:color="auto"/>
                        <w:left w:val="none" w:sz="0" w:space="0" w:color="auto"/>
                        <w:bottom w:val="none" w:sz="0" w:space="0" w:color="auto"/>
                        <w:right w:val="none" w:sz="0" w:space="0" w:color="auto"/>
                      </w:divBdr>
                      <w:divsChild>
                        <w:div w:id="1936593471">
                          <w:marLeft w:val="0"/>
                          <w:marRight w:val="0"/>
                          <w:marTop w:val="0"/>
                          <w:marBottom w:val="0"/>
                          <w:divBdr>
                            <w:top w:val="none" w:sz="0" w:space="0" w:color="auto"/>
                            <w:left w:val="none" w:sz="0" w:space="0" w:color="auto"/>
                            <w:bottom w:val="none" w:sz="0" w:space="0" w:color="auto"/>
                            <w:right w:val="none" w:sz="0" w:space="0" w:color="auto"/>
                          </w:divBdr>
                          <w:divsChild>
                            <w:div w:id="104350921">
                              <w:marLeft w:val="0"/>
                              <w:marRight w:val="0"/>
                              <w:marTop w:val="0"/>
                              <w:marBottom w:val="0"/>
                              <w:divBdr>
                                <w:top w:val="none" w:sz="0" w:space="0" w:color="auto"/>
                                <w:left w:val="none" w:sz="0" w:space="0" w:color="auto"/>
                                <w:bottom w:val="none" w:sz="0" w:space="0" w:color="auto"/>
                                <w:right w:val="none" w:sz="0" w:space="0" w:color="auto"/>
                              </w:divBdr>
                              <w:divsChild>
                                <w:div w:id="545340424">
                                  <w:marLeft w:val="0"/>
                                  <w:marRight w:val="0"/>
                                  <w:marTop w:val="0"/>
                                  <w:marBottom w:val="0"/>
                                  <w:divBdr>
                                    <w:top w:val="none" w:sz="0" w:space="0" w:color="auto"/>
                                    <w:left w:val="none" w:sz="0" w:space="0" w:color="auto"/>
                                    <w:bottom w:val="none" w:sz="0" w:space="0" w:color="auto"/>
                                    <w:right w:val="none" w:sz="0" w:space="0" w:color="auto"/>
                                  </w:divBdr>
                                  <w:divsChild>
                                    <w:div w:id="509567224">
                                      <w:marLeft w:val="0"/>
                                      <w:marRight w:val="0"/>
                                      <w:marTop w:val="0"/>
                                      <w:marBottom w:val="0"/>
                                      <w:divBdr>
                                        <w:top w:val="none" w:sz="0" w:space="0" w:color="auto"/>
                                        <w:left w:val="none" w:sz="0" w:space="0" w:color="auto"/>
                                        <w:bottom w:val="none" w:sz="0" w:space="0" w:color="auto"/>
                                        <w:right w:val="none" w:sz="0" w:space="0" w:color="auto"/>
                                      </w:divBdr>
                                      <w:divsChild>
                                        <w:div w:id="803735313">
                                          <w:marLeft w:val="0"/>
                                          <w:marRight w:val="0"/>
                                          <w:marTop w:val="0"/>
                                          <w:marBottom w:val="0"/>
                                          <w:divBdr>
                                            <w:top w:val="none" w:sz="0" w:space="0" w:color="auto"/>
                                            <w:left w:val="none" w:sz="0" w:space="0" w:color="auto"/>
                                            <w:bottom w:val="none" w:sz="0" w:space="0" w:color="auto"/>
                                            <w:right w:val="none" w:sz="0" w:space="0" w:color="auto"/>
                                          </w:divBdr>
                                          <w:divsChild>
                                            <w:div w:id="693580077">
                                              <w:marLeft w:val="0"/>
                                              <w:marRight w:val="0"/>
                                              <w:marTop w:val="0"/>
                                              <w:marBottom w:val="0"/>
                                              <w:divBdr>
                                                <w:top w:val="none" w:sz="0" w:space="0" w:color="auto"/>
                                                <w:left w:val="none" w:sz="0" w:space="0" w:color="auto"/>
                                                <w:bottom w:val="none" w:sz="0" w:space="0" w:color="auto"/>
                                                <w:right w:val="none" w:sz="0" w:space="0" w:color="auto"/>
                                              </w:divBdr>
                                              <w:divsChild>
                                                <w:div w:id="421947934">
                                                  <w:marLeft w:val="0"/>
                                                  <w:marRight w:val="0"/>
                                                  <w:marTop w:val="0"/>
                                                  <w:marBottom w:val="0"/>
                                                  <w:divBdr>
                                                    <w:top w:val="none" w:sz="0" w:space="0" w:color="auto"/>
                                                    <w:left w:val="none" w:sz="0" w:space="0" w:color="auto"/>
                                                    <w:bottom w:val="none" w:sz="0" w:space="0" w:color="auto"/>
                                                    <w:right w:val="none" w:sz="0" w:space="0" w:color="auto"/>
                                                  </w:divBdr>
                                                  <w:divsChild>
                                                    <w:div w:id="1481338581">
                                                      <w:marLeft w:val="0"/>
                                                      <w:marRight w:val="0"/>
                                                      <w:marTop w:val="0"/>
                                                      <w:marBottom w:val="0"/>
                                                      <w:divBdr>
                                                        <w:top w:val="none" w:sz="0" w:space="0" w:color="auto"/>
                                                        <w:left w:val="none" w:sz="0" w:space="0" w:color="auto"/>
                                                        <w:bottom w:val="none" w:sz="0" w:space="0" w:color="auto"/>
                                                        <w:right w:val="none" w:sz="0" w:space="0" w:color="auto"/>
                                                      </w:divBdr>
                                                      <w:divsChild>
                                                        <w:div w:id="409159386">
                                                          <w:marLeft w:val="0"/>
                                                          <w:marRight w:val="0"/>
                                                          <w:marTop w:val="0"/>
                                                          <w:marBottom w:val="0"/>
                                                          <w:divBdr>
                                                            <w:top w:val="none" w:sz="0" w:space="0" w:color="auto"/>
                                                            <w:left w:val="none" w:sz="0" w:space="0" w:color="auto"/>
                                                            <w:bottom w:val="none" w:sz="0" w:space="0" w:color="auto"/>
                                                            <w:right w:val="none" w:sz="0" w:space="0" w:color="auto"/>
                                                          </w:divBdr>
                                                        </w:div>
                                                        <w:div w:id="850948350">
                                                          <w:marLeft w:val="0"/>
                                                          <w:marRight w:val="0"/>
                                                          <w:marTop w:val="0"/>
                                                          <w:marBottom w:val="0"/>
                                                          <w:divBdr>
                                                            <w:top w:val="none" w:sz="0" w:space="0" w:color="auto"/>
                                                            <w:left w:val="none" w:sz="0" w:space="0" w:color="auto"/>
                                                            <w:bottom w:val="none" w:sz="0" w:space="0" w:color="auto"/>
                                                            <w:right w:val="none" w:sz="0" w:space="0" w:color="auto"/>
                                                          </w:divBdr>
                                                        </w:div>
                                                        <w:div w:id="1916888724">
                                                          <w:marLeft w:val="0"/>
                                                          <w:marRight w:val="0"/>
                                                          <w:marTop w:val="0"/>
                                                          <w:marBottom w:val="0"/>
                                                          <w:divBdr>
                                                            <w:top w:val="none" w:sz="0" w:space="0" w:color="auto"/>
                                                            <w:left w:val="none" w:sz="0" w:space="0" w:color="auto"/>
                                                            <w:bottom w:val="none" w:sz="0" w:space="0" w:color="auto"/>
                                                            <w:right w:val="none" w:sz="0" w:space="0" w:color="auto"/>
                                                          </w:divBdr>
                                                        </w:div>
                                                        <w:div w:id="1717006478">
                                                          <w:marLeft w:val="0"/>
                                                          <w:marRight w:val="0"/>
                                                          <w:marTop w:val="0"/>
                                                          <w:marBottom w:val="0"/>
                                                          <w:divBdr>
                                                            <w:top w:val="none" w:sz="0" w:space="0" w:color="auto"/>
                                                            <w:left w:val="none" w:sz="0" w:space="0" w:color="auto"/>
                                                            <w:bottom w:val="none" w:sz="0" w:space="0" w:color="auto"/>
                                                            <w:right w:val="none" w:sz="0" w:space="0" w:color="auto"/>
                                                          </w:divBdr>
                                                        </w:div>
                                                        <w:div w:id="777678614">
                                                          <w:marLeft w:val="0"/>
                                                          <w:marRight w:val="0"/>
                                                          <w:marTop w:val="0"/>
                                                          <w:marBottom w:val="0"/>
                                                          <w:divBdr>
                                                            <w:top w:val="none" w:sz="0" w:space="0" w:color="auto"/>
                                                            <w:left w:val="none" w:sz="0" w:space="0" w:color="auto"/>
                                                            <w:bottom w:val="none" w:sz="0" w:space="0" w:color="auto"/>
                                                            <w:right w:val="none" w:sz="0" w:space="0" w:color="auto"/>
                                                          </w:divBdr>
                                                        </w:div>
                                                        <w:div w:id="926421549">
                                                          <w:marLeft w:val="0"/>
                                                          <w:marRight w:val="0"/>
                                                          <w:marTop w:val="0"/>
                                                          <w:marBottom w:val="0"/>
                                                          <w:divBdr>
                                                            <w:top w:val="none" w:sz="0" w:space="0" w:color="auto"/>
                                                            <w:left w:val="none" w:sz="0" w:space="0" w:color="auto"/>
                                                            <w:bottom w:val="none" w:sz="0" w:space="0" w:color="auto"/>
                                                            <w:right w:val="none" w:sz="0" w:space="0" w:color="auto"/>
                                                          </w:divBdr>
                                                        </w:div>
                                                        <w:div w:id="1225216165">
                                                          <w:marLeft w:val="0"/>
                                                          <w:marRight w:val="0"/>
                                                          <w:marTop w:val="0"/>
                                                          <w:marBottom w:val="0"/>
                                                          <w:divBdr>
                                                            <w:top w:val="none" w:sz="0" w:space="0" w:color="auto"/>
                                                            <w:left w:val="none" w:sz="0" w:space="0" w:color="auto"/>
                                                            <w:bottom w:val="none" w:sz="0" w:space="0" w:color="auto"/>
                                                            <w:right w:val="none" w:sz="0" w:space="0" w:color="auto"/>
                                                          </w:divBdr>
                                                        </w:div>
                                                        <w:div w:id="1572233964">
                                                          <w:marLeft w:val="0"/>
                                                          <w:marRight w:val="0"/>
                                                          <w:marTop w:val="0"/>
                                                          <w:marBottom w:val="0"/>
                                                          <w:divBdr>
                                                            <w:top w:val="none" w:sz="0" w:space="0" w:color="auto"/>
                                                            <w:left w:val="none" w:sz="0" w:space="0" w:color="auto"/>
                                                            <w:bottom w:val="none" w:sz="0" w:space="0" w:color="auto"/>
                                                            <w:right w:val="none" w:sz="0" w:space="0" w:color="auto"/>
                                                          </w:divBdr>
                                                        </w:div>
                                                        <w:div w:id="758987813">
                                                          <w:marLeft w:val="0"/>
                                                          <w:marRight w:val="0"/>
                                                          <w:marTop w:val="0"/>
                                                          <w:marBottom w:val="0"/>
                                                          <w:divBdr>
                                                            <w:top w:val="none" w:sz="0" w:space="0" w:color="auto"/>
                                                            <w:left w:val="none" w:sz="0" w:space="0" w:color="auto"/>
                                                            <w:bottom w:val="none" w:sz="0" w:space="0" w:color="auto"/>
                                                            <w:right w:val="none" w:sz="0" w:space="0" w:color="auto"/>
                                                          </w:divBdr>
                                                        </w:div>
                                                        <w:div w:id="1715496447">
                                                          <w:marLeft w:val="0"/>
                                                          <w:marRight w:val="0"/>
                                                          <w:marTop w:val="0"/>
                                                          <w:marBottom w:val="0"/>
                                                          <w:divBdr>
                                                            <w:top w:val="none" w:sz="0" w:space="0" w:color="auto"/>
                                                            <w:left w:val="none" w:sz="0" w:space="0" w:color="auto"/>
                                                            <w:bottom w:val="none" w:sz="0" w:space="0" w:color="auto"/>
                                                            <w:right w:val="none" w:sz="0" w:space="0" w:color="auto"/>
                                                          </w:divBdr>
                                                        </w:div>
                                                        <w:div w:id="84500057">
                                                          <w:marLeft w:val="0"/>
                                                          <w:marRight w:val="0"/>
                                                          <w:marTop w:val="0"/>
                                                          <w:marBottom w:val="0"/>
                                                          <w:divBdr>
                                                            <w:top w:val="none" w:sz="0" w:space="0" w:color="auto"/>
                                                            <w:left w:val="none" w:sz="0" w:space="0" w:color="auto"/>
                                                            <w:bottom w:val="none" w:sz="0" w:space="0" w:color="auto"/>
                                                            <w:right w:val="none" w:sz="0" w:space="0" w:color="auto"/>
                                                          </w:divBdr>
                                                        </w:div>
                                                        <w:div w:id="256326762">
                                                          <w:marLeft w:val="0"/>
                                                          <w:marRight w:val="0"/>
                                                          <w:marTop w:val="0"/>
                                                          <w:marBottom w:val="0"/>
                                                          <w:divBdr>
                                                            <w:top w:val="none" w:sz="0" w:space="0" w:color="auto"/>
                                                            <w:left w:val="none" w:sz="0" w:space="0" w:color="auto"/>
                                                            <w:bottom w:val="none" w:sz="0" w:space="0" w:color="auto"/>
                                                            <w:right w:val="none" w:sz="0" w:space="0" w:color="auto"/>
                                                          </w:divBdr>
                                                        </w:div>
                                                        <w:div w:id="12035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3287836">
      <w:bodyDiv w:val="1"/>
      <w:marLeft w:val="0"/>
      <w:marRight w:val="0"/>
      <w:marTop w:val="0"/>
      <w:marBottom w:val="0"/>
      <w:divBdr>
        <w:top w:val="none" w:sz="0" w:space="0" w:color="auto"/>
        <w:left w:val="none" w:sz="0" w:space="0" w:color="auto"/>
        <w:bottom w:val="none" w:sz="0" w:space="0" w:color="auto"/>
        <w:right w:val="none" w:sz="0" w:space="0" w:color="auto"/>
      </w:divBdr>
      <w:divsChild>
        <w:div w:id="970332162">
          <w:marLeft w:val="0"/>
          <w:marRight w:val="0"/>
          <w:marTop w:val="0"/>
          <w:marBottom w:val="0"/>
          <w:divBdr>
            <w:top w:val="none" w:sz="0" w:space="0" w:color="auto"/>
            <w:left w:val="none" w:sz="0" w:space="0" w:color="auto"/>
            <w:bottom w:val="none" w:sz="0" w:space="0" w:color="auto"/>
            <w:right w:val="none" w:sz="0" w:space="0" w:color="auto"/>
          </w:divBdr>
          <w:divsChild>
            <w:div w:id="832598366">
              <w:marLeft w:val="0"/>
              <w:marRight w:val="0"/>
              <w:marTop w:val="0"/>
              <w:marBottom w:val="0"/>
              <w:divBdr>
                <w:top w:val="none" w:sz="0" w:space="0" w:color="auto"/>
                <w:left w:val="none" w:sz="0" w:space="0" w:color="auto"/>
                <w:bottom w:val="none" w:sz="0" w:space="0" w:color="auto"/>
                <w:right w:val="none" w:sz="0" w:space="0" w:color="auto"/>
              </w:divBdr>
              <w:divsChild>
                <w:div w:id="661550083">
                  <w:marLeft w:val="0"/>
                  <w:marRight w:val="0"/>
                  <w:marTop w:val="0"/>
                  <w:marBottom w:val="0"/>
                  <w:divBdr>
                    <w:top w:val="none" w:sz="0" w:space="0" w:color="auto"/>
                    <w:left w:val="none" w:sz="0" w:space="0" w:color="auto"/>
                    <w:bottom w:val="none" w:sz="0" w:space="0" w:color="auto"/>
                    <w:right w:val="none" w:sz="0" w:space="0" w:color="auto"/>
                  </w:divBdr>
                  <w:divsChild>
                    <w:div w:id="1532449675">
                      <w:marLeft w:val="0"/>
                      <w:marRight w:val="0"/>
                      <w:marTop w:val="0"/>
                      <w:marBottom w:val="0"/>
                      <w:divBdr>
                        <w:top w:val="none" w:sz="0" w:space="0" w:color="auto"/>
                        <w:left w:val="none" w:sz="0" w:space="0" w:color="auto"/>
                        <w:bottom w:val="none" w:sz="0" w:space="0" w:color="auto"/>
                        <w:right w:val="none" w:sz="0" w:space="0" w:color="auto"/>
                      </w:divBdr>
                      <w:divsChild>
                        <w:div w:id="461118268">
                          <w:marLeft w:val="0"/>
                          <w:marRight w:val="0"/>
                          <w:marTop w:val="0"/>
                          <w:marBottom w:val="0"/>
                          <w:divBdr>
                            <w:top w:val="none" w:sz="0" w:space="0" w:color="auto"/>
                            <w:left w:val="none" w:sz="0" w:space="0" w:color="auto"/>
                            <w:bottom w:val="none" w:sz="0" w:space="0" w:color="auto"/>
                            <w:right w:val="none" w:sz="0" w:space="0" w:color="auto"/>
                          </w:divBdr>
                          <w:divsChild>
                            <w:div w:id="977732679">
                              <w:marLeft w:val="0"/>
                              <w:marRight w:val="0"/>
                              <w:marTop w:val="0"/>
                              <w:marBottom w:val="0"/>
                              <w:divBdr>
                                <w:top w:val="none" w:sz="0" w:space="0" w:color="auto"/>
                                <w:left w:val="none" w:sz="0" w:space="0" w:color="auto"/>
                                <w:bottom w:val="none" w:sz="0" w:space="0" w:color="auto"/>
                                <w:right w:val="none" w:sz="0" w:space="0" w:color="auto"/>
                              </w:divBdr>
                              <w:divsChild>
                                <w:div w:id="588074848">
                                  <w:marLeft w:val="0"/>
                                  <w:marRight w:val="0"/>
                                  <w:marTop w:val="0"/>
                                  <w:marBottom w:val="0"/>
                                  <w:divBdr>
                                    <w:top w:val="none" w:sz="0" w:space="0" w:color="auto"/>
                                    <w:left w:val="none" w:sz="0" w:space="0" w:color="auto"/>
                                    <w:bottom w:val="none" w:sz="0" w:space="0" w:color="auto"/>
                                    <w:right w:val="none" w:sz="0" w:space="0" w:color="auto"/>
                                  </w:divBdr>
                                  <w:divsChild>
                                    <w:div w:id="767316451">
                                      <w:marLeft w:val="0"/>
                                      <w:marRight w:val="0"/>
                                      <w:marTop w:val="0"/>
                                      <w:marBottom w:val="0"/>
                                      <w:divBdr>
                                        <w:top w:val="none" w:sz="0" w:space="0" w:color="auto"/>
                                        <w:left w:val="none" w:sz="0" w:space="0" w:color="auto"/>
                                        <w:bottom w:val="none" w:sz="0" w:space="0" w:color="auto"/>
                                        <w:right w:val="none" w:sz="0" w:space="0" w:color="auto"/>
                                      </w:divBdr>
                                      <w:divsChild>
                                        <w:div w:id="30351016">
                                          <w:marLeft w:val="0"/>
                                          <w:marRight w:val="0"/>
                                          <w:marTop w:val="0"/>
                                          <w:marBottom w:val="0"/>
                                          <w:divBdr>
                                            <w:top w:val="none" w:sz="0" w:space="0" w:color="auto"/>
                                            <w:left w:val="none" w:sz="0" w:space="0" w:color="auto"/>
                                            <w:bottom w:val="none" w:sz="0" w:space="0" w:color="auto"/>
                                            <w:right w:val="none" w:sz="0" w:space="0" w:color="auto"/>
                                          </w:divBdr>
                                          <w:divsChild>
                                            <w:div w:id="1170170016">
                                              <w:marLeft w:val="0"/>
                                              <w:marRight w:val="0"/>
                                              <w:marTop w:val="0"/>
                                              <w:marBottom w:val="0"/>
                                              <w:divBdr>
                                                <w:top w:val="none" w:sz="0" w:space="0" w:color="auto"/>
                                                <w:left w:val="none" w:sz="0" w:space="0" w:color="auto"/>
                                                <w:bottom w:val="none" w:sz="0" w:space="0" w:color="auto"/>
                                                <w:right w:val="none" w:sz="0" w:space="0" w:color="auto"/>
                                              </w:divBdr>
                                              <w:divsChild>
                                                <w:div w:id="1730767111">
                                                  <w:marLeft w:val="0"/>
                                                  <w:marRight w:val="0"/>
                                                  <w:marTop w:val="0"/>
                                                  <w:marBottom w:val="0"/>
                                                  <w:divBdr>
                                                    <w:top w:val="none" w:sz="0" w:space="0" w:color="auto"/>
                                                    <w:left w:val="none" w:sz="0" w:space="0" w:color="auto"/>
                                                    <w:bottom w:val="none" w:sz="0" w:space="0" w:color="auto"/>
                                                    <w:right w:val="none" w:sz="0" w:space="0" w:color="auto"/>
                                                  </w:divBdr>
                                                  <w:divsChild>
                                                    <w:div w:id="2121678725">
                                                      <w:marLeft w:val="0"/>
                                                      <w:marRight w:val="0"/>
                                                      <w:marTop w:val="0"/>
                                                      <w:marBottom w:val="0"/>
                                                      <w:divBdr>
                                                        <w:top w:val="none" w:sz="0" w:space="0" w:color="auto"/>
                                                        <w:left w:val="none" w:sz="0" w:space="0" w:color="auto"/>
                                                        <w:bottom w:val="none" w:sz="0" w:space="0" w:color="auto"/>
                                                        <w:right w:val="none" w:sz="0" w:space="0" w:color="auto"/>
                                                      </w:divBdr>
                                                      <w:divsChild>
                                                        <w:div w:id="1267036628">
                                                          <w:marLeft w:val="0"/>
                                                          <w:marRight w:val="0"/>
                                                          <w:marTop w:val="0"/>
                                                          <w:marBottom w:val="0"/>
                                                          <w:divBdr>
                                                            <w:top w:val="none" w:sz="0" w:space="0" w:color="auto"/>
                                                            <w:left w:val="none" w:sz="0" w:space="0" w:color="auto"/>
                                                            <w:bottom w:val="none" w:sz="0" w:space="0" w:color="auto"/>
                                                            <w:right w:val="none" w:sz="0" w:space="0" w:color="auto"/>
                                                          </w:divBdr>
                                                          <w:divsChild>
                                                            <w:div w:id="1062756421">
                                                              <w:marLeft w:val="0"/>
                                                              <w:marRight w:val="0"/>
                                                              <w:marTop w:val="0"/>
                                                              <w:marBottom w:val="0"/>
                                                              <w:divBdr>
                                                                <w:top w:val="none" w:sz="0" w:space="0" w:color="auto"/>
                                                                <w:left w:val="none" w:sz="0" w:space="0" w:color="auto"/>
                                                                <w:bottom w:val="none" w:sz="0" w:space="0" w:color="auto"/>
                                                                <w:right w:val="none" w:sz="0" w:space="0" w:color="auto"/>
                                                              </w:divBdr>
                                                              <w:divsChild>
                                                                <w:div w:id="332683353">
                                                                  <w:marLeft w:val="0"/>
                                                                  <w:marRight w:val="0"/>
                                                                  <w:marTop w:val="0"/>
                                                                  <w:marBottom w:val="0"/>
                                                                  <w:divBdr>
                                                                    <w:top w:val="none" w:sz="0" w:space="0" w:color="auto"/>
                                                                    <w:left w:val="none" w:sz="0" w:space="0" w:color="auto"/>
                                                                    <w:bottom w:val="none" w:sz="0" w:space="0" w:color="auto"/>
                                                                    <w:right w:val="none" w:sz="0" w:space="0" w:color="auto"/>
                                                                  </w:divBdr>
                                                                </w:div>
                                                                <w:div w:id="1568959979">
                                                                  <w:marLeft w:val="0"/>
                                                                  <w:marRight w:val="0"/>
                                                                  <w:marTop w:val="0"/>
                                                                  <w:marBottom w:val="0"/>
                                                                  <w:divBdr>
                                                                    <w:top w:val="none" w:sz="0" w:space="0" w:color="auto"/>
                                                                    <w:left w:val="none" w:sz="0" w:space="0" w:color="auto"/>
                                                                    <w:bottom w:val="none" w:sz="0" w:space="0" w:color="auto"/>
                                                                    <w:right w:val="none" w:sz="0" w:space="0" w:color="auto"/>
                                                                  </w:divBdr>
                                                                </w:div>
                                                                <w:div w:id="118771082">
                                                                  <w:marLeft w:val="0"/>
                                                                  <w:marRight w:val="0"/>
                                                                  <w:marTop w:val="0"/>
                                                                  <w:marBottom w:val="0"/>
                                                                  <w:divBdr>
                                                                    <w:top w:val="none" w:sz="0" w:space="0" w:color="auto"/>
                                                                    <w:left w:val="none" w:sz="0" w:space="0" w:color="auto"/>
                                                                    <w:bottom w:val="none" w:sz="0" w:space="0" w:color="auto"/>
                                                                    <w:right w:val="none" w:sz="0" w:space="0" w:color="auto"/>
                                                                  </w:divBdr>
                                                                </w:div>
                                                                <w:div w:id="1114667921">
                                                                  <w:marLeft w:val="0"/>
                                                                  <w:marRight w:val="0"/>
                                                                  <w:marTop w:val="0"/>
                                                                  <w:marBottom w:val="0"/>
                                                                  <w:divBdr>
                                                                    <w:top w:val="none" w:sz="0" w:space="0" w:color="auto"/>
                                                                    <w:left w:val="none" w:sz="0" w:space="0" w:color="auto"/>
                                                                    <w:bottom w:val="none" w:sz="0" w:space="0" w:color="auto"/>
                                                                    <w:right w:val="none" w:sz="0" w:space="0" w:color="auto"/>
                                                                  </w:divBdr>
                                                                </w:div>
                                                                <w:div w:id="372849600">
                                                                  <w:marLeft w:val="0"/>
                                                                  <w:marRight w:val="0"/>
                                                                  <w:marTop w:val="0"/>
                                                                  <w:marBottom w:val="0"/>
                                                                  <w:divBdr>
                                                                    <w:top w:val="none" w:sz="0" w:space="0" w:color="auto"/>
                                                                    <w:left w:val="none" w:sz="0" w:space="0" w:color="auto"/>
                                                                    <w:bottom w:val="none" w:sz="0" w:space="0" w:color="auto"/>
                                                                    <w:right w:val="none" w:sz="0" w:space="0" w:color="auto"/>
                                                                  </w:divBdr>
                                                                </w:div>
                                                                <w:div w:id="1291202151">
                                                                  <w:marLeft w:val="0"/>
                                                                  <w:marRight w:val="0"/>
                                                                  <w:marTop w:val="0"/>
                                                                  <w:marBottom w:val="0"/>
                                                                  <w:divBdr>
                                                                    <w:top w:val="none" w:sz="0" w:space="0" w:color="auto"/>
                                                                    <w:left w:val="none" w:sz="0" w:space="0" w:color="auto"/>
                                                                    <w:bottom w:val="none" w:sz="0" w:space="0" w:color="auto"/>
                                                                    <w:right w:val="none" w:sz="0" w:space="0" w:color="auto"/>
                                                                  </w:divBdr>
                                                                </w:div>
                                                                <w:div w:id="996230155">
                                                                  <w:marLeft w:val="0"/>
                                                                  <w:marRight w:val="0"/>
                                                                  <w:marTop w:val="0"/>
                                                                  <w:marBottom w:val="0"/>
                                                                  <w:divBdr>
                                                                    <w:top w:val="none" w:sz="0" w:space="0" w:color="auto"/>
                                                                    <w:left w:val="none" w:sz="0" w:space="0" w:color="auto"/>
                                                                    <w:bottom w:val="none" w:sz="0" w:space="0" w:color="auto"/>
                                                                    <w:right w:val="none" w:sz="0" w:space="0" w:color="auto"/>
                                                                  </w:divBdr>
                                                                </w:div>
                                                                <w:div w:id="1813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1617458">
      <w:bodyDiv w:val="1"/>
      <w:marLeft w:val="0"/>
      <w:marRight w:val="0"/>
      <w:marTop w:val="0"/>
      <w:marBottom w:val="0"/>
      <w:divBdr>
        <w:top w:val="none" w:sz="0" w:space="0" w:color="auto"/>
        <w:left w:val="none" w:sz="0" w:space="0" w:color="auto"/>
        <w:bottom w:val="none" w:sz="0" w:space="0" w:color="auto"/>
        <w:right w:val="none" w:sz="0" w:space="0" w:color="auto"/>
      </w:divBdr>
      <w:divsChild>
        <w:div w:id="623119562">
          <w:marLeft w:val="0"/>
          <w:marRight w:val="0"/>
          <w:marTop w:val="0"/>
          <w:marBottom w:val="0"/>
          <w:divBdr>
            <w:top w:val="none" w:sz="0" w:space="0" w:color="auto"/>
            <w:left w:val="none" w:sz="0" w:space="0" w:color="auto"/>
            <w:bottom w:val="none" w:sz="0" w:space="0" w:color="auto"/>
            <w:right w:val="none" w:sz="0" w:space="0" w:color="auto"/>
          </w:divBdr>
          <w:divsChild>
            <w:div w:id="1576553495">
              <w:marLeft w:val="0"/>
              <w:marRight w:val="0"/>
              <w:marTop w:val="0"/>
              <w:marBottom w:val="0"/>
              <w:divBdr>
                <w:top w:val="none" w:sz="0" w:space="0" w:color="auto"/>
                <w:left w:val="none" w:sz="0" w:space="0" w:color="auto"/>
                <w:bottom w:val="none" w:sz="0" w:space="0" w:color="auto"/>
                <w:right w:val="none" w:sz="0" w:space="0" w:color="auto"/>
              </w:divBdr>
              <w:divsChild>
                <w:div w:id="680738826">
                  <w:marLeft w:val="0"/>
                  <w:marRight w:val="0"/>
                  <w:marTop w:val="0"/>
                  <w:marBottom w:val="0"/>
                  <w:divBdr>
                    <w:top w:val="none" w:sz="0" w:space="0" w:color="auto"/>
                    <w:left w:val="none" w:sz="0" w:space="0" w:color="auto"/>
                    <w:bottom w:val="none" w:sz="0" w:space="0" w:color="auto"/>
                    <w:right w:val="none" w:sz="0" w:space="0" w:color="auto"/>
                  </w:divBdr>
                  <w:divsChild>
                    <w:div w:id="1658144544">
                      <w:marLeft w:val="0"/>
                      <w:marRight w:val="0"/>
                      <w:marTop w:val="0"/>
                      <w:marBottom w:val="0"/>
                      <w:divBdr>
                        <w:top w:val="none" w:sz="0" w:space="0" w:color="auto"/>
                        <w:left w:val="none" w:sz="0" w:space="0" w:color="auto"/>
                        <w:bottom w:val="none" w:sz="0" w:space="0" w:color="auto"/>
                        <w:right w:val="none" w:sz="0" w:space="0" w:color="auto"/>
                      </w:divBdr>
                      <w:divsChild>
                        <w:div w:id="658197201">
                          <w:marLeft w:val="0"/>
                          <w:marRight w:val="0"/>
                          <w:marTop w:val="0"/>
                          <w:marBottom w:val="0"/>
                          <w:divBdr>
                            <w:top w:val="none" w:sz="0" w:space="0" w:color="auto"/>
                            <w:left w:val="none" w:sz="0" w:space="0" w:color="auto"/>
                            <w:bottom w:val="none" w:sz="0" w:space="0" w:color="auto"/>
                            <w:right w:val="none" w:sz="0" w:space="0" w:color="auto"/>
                          </w:divBdr>
                          <w:divsChild>
                            <w:div w:id="236323357">
                              <w:marLeft w:val="0"/>
                              <w:marRight w:val="0"/>
                              <w:marTop w:val="0"/>
                              <w:marBottom w:val="0"/>
                              <w:divBdr>
                                <w:top w:val="none" w:sz="0" w:space="0" w:color="auto"/>
                                <w:left w:val="none" w:sz="0" w:space="0" w:color="auto"/>
                                <w:bottom w:val="none" w:sz="0" w:space="0" w:color="auto"/>
                                <w:right w:val="none" w:sz="0" w:space="0" w:color="auto"/>
                              </w:divBdr>
                              <w:divsChild>
                                <w:div w:id="288442256">
                                  <w:marLeft w:val="0"/>
                                  <w:marRight w:val="0"/>
                                  <w:marTop w:val="0"/>
                                  <w:marBottom w:val="0"/>
                                  <w:divBdr>
                                    <w:top w:val="none" w:sz="0" w:space="0" w:color="auto"/>
                                    <w:left w:val="none" w:sz="0" w:space="0" w:color="auto"/>
                                    <w:bottom w:val="none" w:sz="0" w:space="0" w:color="auto"/>
                                    <w:right w:val="none" w:sz="0" w:space="0" w:color="auto"/>
                                  </w:divBdr>
                                  <w:divsChild>
                                    <w:div w:id="2097357196">
                                      <w:marLeft w:val="0"/>
                                      <w:marRight w:val="0"/>
                                      <w:marTop w:val="0"/>
                                      <w:marBottom w:val="0"/>
                                      <w:divBdr>
                                        <w:top w:val="none" w:sz="0" w:space="0" w:color="auto"/>
                                        <w:left w:val="none" w:sz="0" w:space="0" w:color="auto"/>
                                        <w:bottom w:val="none" w:sz="0" w:space="0" w:color="auto"/>
                                        <w:right w:val="none" w:sz="0" w:space="0" w:color="auto"/>
                                      </w:divBdr>
                                      <w:divsChild>
                                        <w:div w:id="945963416">
                                          <w:marLeft w:val="0"/>
                                          <w:marRight w:val="0"/>
                                          <w:marTop w:val="0"/>
                                          <w:marBottom w:val="0"/>
                                          <w:divBdr>
                                            <w:top w:val="none" w:sz="0" w:space="0" w:color="auto"/>
                                            <w:left w:val="none" w:sz="0" w:space="0" w:color="auto"/>
                                            <w:bottom w:val="none" w:sz="0" w:space="0" w:color="auto"/>
                                            <w:right w:val="none" w:sz="0" w:space="0" w:color="auto"/>
                                          </w:divBdr>
                                          <w:divsChild>
                                            <w:div w:id="944532696">
                                              <w:marLeft w:val="0"/>
                                              <w:marRight w:val="0"/>
                                              <w:marTop w:val="0"/>
                                              <w:marBottom w:val="0"/>
                                              <w:divBdr>
                                                <w:top w:val="none" w:sz="0" w:space="0" w:color="auto"/>
                                                <w:left w:val="none" w:sz="0" w:space="0" w:color="auto"/>
                                                <w:bottom w:val="none" w:sz="0" w:space="0" w:color="auto"/>
                                                <w:right w:val="none" w:sz="0" w:space="0" w:color="auto"/>
                                              </w:divBdr>
                                              <w:divsChild>
                                                <w:div w:id="808859086">
                                                  <w:marLeft w:val="0"/>
                                                  <w:marRight w:val="0"/>
                                                  <w:marTop w:val="0"/>
                                                  <w:marBottom w:val="0"/>
                                                  <w:divBdr>
                                                    <w:top w:val="none" w:sz="0" w:space="0" w:color="auto"/>
                                                    <w:left w:val="none" w:sz="0" w:space="0" w:color="auto"/>
                                                    <w:bottom w:val="none" w:sz="0" w:space="0" w:color="auto"/>
                                                    <w:right w:val="none" w:sz="0" w:space="0" w:color="auto"/>
                                                  </w:divBdr>
                                                  <w:divsChild>
                                                    <w:div w:id="923951042">
                                                      <w:marLeft w:val="0"/>
                                                      <w:marRight w:val="0"/>
                                                      <w:marTop w:val="0"/>
                                                      <w:marBottom w:val="0"/>
                                                      <w:divBdr>
                                                        <w:top w:val="none" w:sz="0" w:space="0" w:color="auto"/>
                                                        <w:left w:val="none" w:sz="0" w:space="0" w:color="auto"/>
                                                        <w:bottom w:val="none" w:sz="0" w:space="0" w:color="auto"/>
                                                        <w:right w:val="none" w:sz="0" w:space="0" w:color="auto"/>
                                                      </w:divBdr>
                                                      <w:divsChild>
                                                        <w:div w:id="504789722">
                                                          <w:marLeft w:val="0"/>
                                                          <w:marRight w:val="0"/>
                                                          <w:marTop w:val="0"/>
                                                          <w:marBottom w:val="0"/>
                                                          <w:divBdr>
                                                            <w:top w:val="none" w:sz="0" w:space="0" w:color="auto"/>
                                                            <w:left w:val="none" w:sz="0" w:space="0" w:color="auto"/>
                                                            <w:bottom w:val="none" w:sz="0" w:space="0" w:color="auto"/>
                                                            <w:right w:val="none" w:sz="0" w:space="0" w:color="auto"/>
                                                          </w:divBdr>
                                                          <w:divsChild>
                                                            <w:div w:id="9613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733881">
      <w:bodyDiv w:val="1"/>
      <w:marLeft w:val="0"/>
      <w:marRight w:val="0"/>
      <w:marTop w:val="0"/>
      <w:marBottom w:val="0"/>
      <w:divBdr>
        <w:top w:val="none" w:sz="0" w:space="0" w:color="auto"/>
        <w:left w:val="none" w:sz="0" w:space="0" w:color="auto"/>
        <w:bottom w:val="none" w:sz="0" w:space="0" w:color="auto"/>
        <w:right w:val="none" w:sz="0" w:space="0" w:color="auto"/>
      </w:divBdr>
      <w:divsChild>
        <w:div w:id="27603829">
          <w:marLeft w:val="0"/>
          <w:marRight w:val="0"/>
          <w:marTop w:val="0"/>
          <w:marBottom w:val="0"/>
          <w:divBdr>
            <w:top w:val="none" w:sz="0" w:space="0" w:color="auto"/>
            <w:left w:val="none" w:sz="0" w:space="0" w:color="auto"/>
            <w:bottom w:val="none" w:sz="0" w:space="0" w:color="auto"/>
            <w:right w:val="none" w:sz="0" w:space="0" w:color="auto"/>
          </w:divBdr>
          <w:divsChild>
            <w:div w:id="1042557815">
              <w:marLeft w:val="0"/>
              <w:marRight w:val="0"/>
              <w:marTop w:val="0"/>
              <w:marBottom w:val="0"/>
              <w:divBdr>
                <w:top w:val="none" w:sz="0" w:space="0" w:color="auto"/>
                <w:left w:val="none" w:sz="0" w:space="0" w:color="auto"/>
                <w:bottom w:val="none" w:sz="0" w:space="0" w:color="auto"/>
                <w:right w:val="none" w:sz="0" w:space="0" w:color="auto"/>
              </w:divBdr>
              <w:divsChild>
                <w:div w:id="463275530">
                  <w:marLeft w:val="0"/>
                  <w:marRight w:val="0"/>
                  <w:marTop w:val="0"/>
                  <w:marBottom w:val="0"/>
                  <w:divBdr>
                    <w:top w:val="none" w:sz="0" w:space="0" w:color="auto"/>
                    <w:left w:val="none" w:sz="0" w:space="0" w:color="auto"/>
                    <w:bottom w:val="none" w:sz="0" w:space="0" w:color="auto"/>
                    <w:right w:val="none" w:sz="0" w:space="0" w:color="auto"/>
                  </w:divBdr>
                  <w:divsChild>
                    <w:div w:id="1009335631">
                      <w:marLeft w:val="0"/>
                      <w:marRight w:val="0"/>
                      <w:marTop w:val="0"/>
                      <w:marBottom w:val="0"/>
                      <w:divBdr>
                        <w:top w:val="none" w:sz="0" w:space="0" w:color="auto"/>
                        <w:left w:val="none" w:sz="0" w:space="0" w:color="auto"/>
                        <w:bottom w:val="none" w:sz="0" w:space="0" w:color="auto"/>
                        <w:right w:val="none" w:sz="0" w:space="0" w:color="auto"/>
                      </w:divBdr>
                      <w:divsChild>
                        <w:div w:id="1534466381">
                          <w:marLeft w:val="0"/>
                          <w:marRight w:val="0"/>
                          <w:marTop w:val="0"/>
                          <w:marBottom w:val="0"/>
                          <w:divBdr>
                            <w:top w:val="none" w:sz="0" w:space="0" w:color="auto"/>
                            <w:left w:val="none" w:sz="0" w:space="0" w:color="auto"/>
                            <w:bottom w:val="none" w:sz="0" w:space="0" w:color="auto"/>
                            <w:right w:val="none" w:sz="0" w:space="0" w:color="auto"/>
                          </w:divBdr>
                          <w:divsChild>
                            <w:div w:id="624432232">
                              <w:marLeft w:val="0"/>
                              <w:marRight w:val="0"/>
                              <w:marTop w:val="0"/>
                              <w:marBottom w:val="0"/>
                              <w:divBdr>
                                <w:top w:val="none" w:sz="0" w:space="0" w:color="auto"/>
                                <w:left w:val="none" w:sz="0" w:space="0" w:color="auto"/>
                                <w:bottom w:val="none" w:sz="0" w:space="0" w:color="auto"/>
                                <w:right w:val="none" w:sz="0" w:space="0" w:color="auto"/>
                              </w:divBdr>
                              <w:divsChild>
                                <w:div w:id="92557729">
                                  <w:marLeft w:val="0"/>
                                  <w:marRight w:val="0"/>
                                  <w:marTop w:val="0"/>
                                  <w:marBottom w:val="0"/>
                                  <w:divBdr>
                                    <w:top w:val="none" w:sz="0" w:space="0" w:color="auto"/>
                                    <w:left w:val="none" w:sz="0" w:space="0" w:color="auto"/>
                                    <w:bottom w:val="none" w:sz="0" w:space="0" w:color="auto"/>
                                    <w:right w:val="none" w:sz="0" w:space="0" w:color="auto"/>
                                  </w:divBdr>
                                  <w:divsChild>
                                    <w:div w:id="1098058226">
                                      <w:marLeft w:val="0"/>
                                      <w:marRight w:val="0"/>
                                      <w:marTop w:val="0"/>
                                      <w:marBottom w:val="0"/>
                                      <w:divBdr>
                                        <w:top w:val="none" w:sz="0" w:space="0" w:color="auto"/>
                                        <w:left w:val="none" w:sz="0" w:space="0" w:color="auto"/>
                                        <w:bottom w:val="none" w:sz="0" w:space="0" w:color="auto"/>
                                        <w:right w:val="none" w:sz="0" w:space="0" w:color="auto"/>
                                      </w:divBdr>
                                      <w:divsChild>
                                        <w:div w:id="1662125648">
                                          <w:marLeft w:val="0"/>
                                          <w:marRight w:val="0"/>
                                          <w:marTop w:val="0"/>
                                          <w:marBottom w:val="0"/>
                                          <w:divBdr>
                                            <w:top w:val="none" w:sz="0" w:space="0" w:color="auto"/>
                                            <w:left w:val="none" w:sz="0" w:space="0" w:color="auto"/>
                                            <w:bottom w:val="none" w:sz="0" w:space="0" w:color="auto"/>
                                            <w:right w:val="none" w:sz="0" w:space="0" w:color="auto"/>
                                          </w:divBdr>
                                          <w:divsChild>
                                            <w:div w:id="1643390941">
                                              <w:marLeft w:val="0"/>
                                              <w:marRight w:val="0"/>
                                              <w:marTop w:val="0"/>
                                              <w:marBottom w:val="0"/>
                                              <w:divBdr>
                                                <w:top w:val="none" w:sz="0" w:space="0" w:color="auto"/>
                                                <w:left w:val="none" w:sz="0" w:space="0" w:color="auto"/>
                                                <w:bottom w:val="none" w:sz="0" w:space="0" w:color="auto"/>
                                                <w:right w:val="none" w:sz="0" w:space="0" w:color="auto"/>
                                              </w:divBdr>
                                              <w:divsChild>
                                                <w:div w:id="723452340">
                                                  <w:marLeft w:val="0"/>
                                                  <w:marRight w:val="0"/>
                                                  <w:marTop w:val="0"/>
                                                  <w:marBottom w:val="0"/>
                                                  <w:divBdr>
                                                    <w:top w:val="none" w:sz="0" w:space="0" w:color="auto"/>
                                                    <w:left w:val="none" w:sz="0" w:space="0" w:color="auto"/>
                                                    <w:bottom w:val="none" w:sz="0" w:space="0" w:color="auto"/>
                                                    <w:right w:val="none" w:sz="0" w:space="0" w:color="auto"/>
                                                  </w:divBdr>
                                                  <w:divsChild>
                                                    <w:div w:id="689264494">
                                                      <w:marLeft w:val="0"/>
                                                      <w:marRight w:val="0"/>
                                                      <w:marTop w:val="0"/>
                                                      <w:marBottom w:val="0"/>
                                                      <w:divBdr>
                                                        <w:top w:val="none" w:sz="0" w:space="0" w:color="auto"/>
                                                        <w:left w:val="none" w:sz="0" w:space="0" w:color="auto"/>
                                                        <w:bottom w:val="none" w:sz="0" w:space="0" w:color="auto"/>
                                                        <w:right w:val="none" w:sz="0" w:space="0" w:color="auto"/>
                                                      </w:divBdr>
                                                      <w:divsChild>
                                                        <w:div w:id="38945037">
                                                          <w:marLeft w:val="0"/>
                                                          <w:marRight w:val="0"/>
                                                          <w:marTop w:val="0"/>
                                                          <w:marBottom w:val="0"/>
                                                          <w:divBdr>
                                                            <w:top w:val="none" w:sz="0" w:space="0" w:color="auto"/>
                                                            <w:left w:val="none" w:sz="0" w:space="0" w:color="auto"/>
                                                            <w:bottom w:val="none" w:sz="0" w:space="0" w:color="auto"/>
                                                            <w:right w:val="none" w:sz="0" w:space="0" w:color="auto"/>
                                                          </w:divBdr>
                                                          <w:divsChild>
                                                            <w:div w:id="480004608">
                                                              <w:marLeft w:val="0"/>
                                                              <w:marRight w:val="0"/>
                                                              <w:marTop w:val="0"/>
                                                              <w:marBottom w:val="0"/>
                                                              <w:divBdr>
                                                                <w:top w:val="none" w:sz="0" w:space="0" w:color="auto"/>
                                                                <w:left w:val="none" w:sz="0" w:space="0" w:color="auto"/>
                                                                <w:bottom w:val="none" w:sz="0" w:space="0" w:color="auto"/>
                                                                <w:right w:val="none" w:sz="0" w:space="0" w:color="auto"/>
                                                              </w:divBdr>
                                                              <w:divsChild>
                                                                <w:div w:id="1031147552">
                                                                  <w:marLeft w:val="0"/>
                                                                  <w:marRight w:val="0"/>
                                                                  <w:marTop w:val="0"/>
                                                                  <w:marBottom w:val="0"/>
                                                                  <w:divBdr>
                                                                    <w:top w:val="none" w:sz="0" w:space="0" w:color="auto"/>
                                                                    <w:left w:val="none" w:sz="0" w:space="0" w:color="auto"/>
                                                                    <w:bottom w:val="none" w:sz="0" w:space="0" w:color="auto"/>
                                                                    <w:right w:val="none" w:sz="0" w:space="0" w:color="auto"/>
                                                                  </w:divBdr>
                                                                  <w:divsChild>
                                                                    <w:div w:id="851650394">
                                                                      <w:marLeft w:val="0"/>
                                                                      <w:marRight w:val="0"/>
                                                                      <w:marTop w:val="0"/>
                                                                      <w:marBottom w:val="0"/>
                                                                      <w:divBdr>
                                                                        <w:top w:val="none" w:sz="0" w:space="0" w:color="auto"/>
                                                                        <w:left w:val="none" w:sz="0" w:space="0" w:color="auto"/>
                                                                        <w:bottom w:val="none" w:sz="0" w:space="0" w:color="auto"/>
                                                                        <w:right w:val="none" w:sz="0" w:space="0" w:color="auto"/>
                                                                      </w:divBdr>
                                                                      <w:divsChild>
                                                                        <w:div w:id="240144191">
                                                                          <w:marLeft w:val="0"/>
                                                                          <w:marRight w:val="0"/>
                                                                          <w:marTop w:val="0"/>
                                                                          <w:marBottom w:val="0"/>
                                                                          <w:divBdr>
                                                                            <w:top w:val="none" w:sz="0" w:space="0" w:color="auto"/>
                                                                            <w:left w:val="none" w:sz="0" w:space="0" w:color="auto"/>
                                                                            <w:bottom w:val="none" w:sz="0" w:space="0" w:color="auto"/>
                                                                            <w:right w:val="none" w:sz="0" w:space="0" w:color="auto"/>
                                                                          </w:divBdr>
                                                                          <w:divsChild>
                                                                            <w:div w:id="716702580">
                                                                              <w:marLeft w:val="0"/>
                                                                              <w:marRight w:val="0"/>
                                                                              <w:marTop w:val="0"/>
                                                                              <w:marBottom w:val="0"/>
                                                                              <w:divBdr>
                                                                                <w:top w:val="none" w:sz="0" w:space="0" w:color="auto"/>
                                                                                <w:left w:val="none" w:sz="0" w:space="0" w:color="auto"/>
                                                                                <w:bottom w:val="none" w:sz="0" w:space="0" w:color="auto"/>
                                                                                <w:right w:val="none" w:sz="0" w:space="0" w:color="auto"/>
                                                                              </w:divBdr>
                                                                              <w:divsChild>
                                                                                <w:div w:id="697434433">
                                                                                  <w:marLeft w:val="0"/>
                                                                                  <w:marRight w:val="0"/>
                                                                                  <w:marTop w:val="0"/>
                                                                                  <w:marBottom w:val="0"/>
                                                                                  <w:divBdr>
                                                                                    <w:top w:val="none" w:sz="0" w:space="0" w:color="auto"/>
                                                                                    <w:left w:val="none" w:sz="0" w:space="0" w:color="auto"/>
                                                                                    <w:bottom w:val="none" w:sz="0" w:space="0" w:color="auto"/>
                                                                                    <w:right w:val="none" w:sz="0" w:space="0" w:color="auto"/>
                                                                                  </w:divBdr>
                                                                                  <w:divsChild>
                                                                                    <w:div w:id="315571432">
                                                                                      <w:marLeft w:val="0"/>
                                                                                      <w:marRight w:val="0"/>
                                                                                      <w:marTop w:val="0"/>
                                                                                      <w:marBottom w:val="0"/>
                                                                                      <w:divBdr>
                                                                                        <w:top w:val="none" w:sz="0" w:space="0" w:color="auto"/>
                                                                                        <w:left w:val="none" w:sz="0" w:space="0" w:color="auto"/>
                                                                                        <w:bottom w:val="none" w:sz="0" w:space="0" w:color="auto"/>
                                                                                        <w:right w:val="none" w:sz="0" w:space="0" w:color="auto"/>
                                                                                      </w:divBdr>
                                                                                      <w:divsChild>
                                                                                        <w:div w:id="2095083725">
                                                                                          <w:marLeft w:val="0"/>
                                                                                          <w:marRight w:val="0"/>
                                                                                          <w:marTop w:val="0"/>
                                                                                          <w:marBottom w:val="0"/>
                                                                                          <w:divBdr>
                                                                                            <w:top w:val="none" w:sz="0" w:space="0" w:color="auto"/>
                                                                                            <w:left w:val="none" w:sz="0" w:space="0" w:color="auto"/>
                                                                                            <w:bottom w:val="none" w:sz="0" w:space="0" w:color="auto"/>
                                                                                            <w:right w:val="none" w:sz="0" w:space="0" w:color="auto"/>
                                                                                          </w:divBdr>
                                                                                          <w:divsChild>
                                                                                            <w:div w:id="1394617360">
                                                                                              <w:marLeft w:val="0"/>
                                                                                              <w:marRight w:val="0"/>
                                                                                              <w:marTop w:val="0"/>
                                                                                              <w:marBottom w:val="0"/>
                                                                                              <w:divBdr>
                                                                                                <w:top w:val="none" w:sz="0" w:space="0" w:color="auto"/>
                                                                                                <w:left w:val="none" w:sz="0" w:space="0" w:color="auto"/>
                                                                                                <w:bottom w:val="none" w:sz="0" w:space="0" w:color="auto"/>
                                                                                                <w:right w:val="none" w:sz="0" w:space="0" w:color="auto"/>
                                                                                              </w:divBdr>
                                                                                              <w:divsChild>
                                                                                                <w:div w:id="134409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002500">
                                                                                                      <w:marLeft w:val="0"/>
                                                                                                      <w:marRight w:val="0"/>
                                                                                                      <w:marTop w:val="0"/>
                                                                                                      <w:marBottom w:val="0"/>
                                                                                                      <w:divBdr>
                                                                                                        <w:top w:val="none" w:sz="0" w:space="0" w:color="auto"/>
                                                                                                        <w:left w:val="none" w:sz="0" w:space="0" w:color="auto"/>
                                                                                                        <w:bottom w:val="none" w:sz="0" w:space="0" w:color="auto"/>
                                                                                                        <w:right w:val="none" w:sz="0" w:space="0" w:color="auto"/>
                                                                                                      </w:divBdr>
                                                                                                      <w:divsChild>
                                                                                                        <w:div w:id="678118341">
                                                                                                          <w:marLeft w:val="0"/>
                                                                                                          <w:marRight w:val="0"/>
                                                                                                          <w:marTop w:val="0"/>
                                                                                                          <w:marBottom w:val="0"/>
                                                                                                          <w:divBdr>
                                                                                                            <w:top w:val="none" w:sz="0" w:space="0" w:color="auto"/>
                                                                                                            <w:left w:val="none" w:sz="0" w:space="0" w:color="auto"/>
                                                                                                            <w:bottom w:val="none" w:sz="0" w:space="0" w:color="auto"/>
                                                                                                            <w:right w:val="none" w:sz="0" w:space="0" w:color="auto"/>
                                                                                                          </w:divBdr>
                                                                                                          <w:divsChild>
                                                                                                            <w:div w:id="215896768">
                                                                                                              <w:marLeft w:val="0"/>
                                                                                                              <w:marRight w:val="0"/>
                                                                                                              <w:marTop w:val="0"/>
                                                                                                              <w:marBottom w:val="0"/>
                                                                                                              <w:divBdr>
                                                                                                                <w:top w:val="none" w:sz="0" w:space="0" w:color="auto"/>
                                                                                                                <w:left w:val="none" w:sz="0" w:space="0" w:color="auto"/>
                                                                                                                <w:bottom w:val="none" w:sz="0" w:space="0" w:color="auto"/>
                                                                                                                <w:right w:val="none" w:sz="0" w:space="0" w:color="auto"/>
                                                                                                              </w:divBdr>
                                                                                                              <w:divsChild>
                                                                                                                <w:div w:id="716704587">
                                                                                                                  <w:marLeft w:val="0"/>
                                                                                                                  <w:marRight w:val="0"/>
                                                                                                                  <w:marTop w:val="0"/>
                                                                                                                  <w:marBottom w:val="160"/>
                                                                                                                  <w:divBdr>
                                                                                                                    <w:top w:val="none" w:sz="0" w:space="0" w:color="auto"/>
                                                                                                                    <w:left w:val="none" w:sz="0" w:space="0" w:color="auto"/>
                                                                                                                    <w:bottom w:val="none" w:sz="0" w:space="0" w:color="auto"/>
                                                                                                                    <w:right w:val="none" w:sz="0" w:space="0" w:color="auto"/>
                                                                                                                  </w:divBdr>
                                                                                                                </w:div>
                                                                                                                <w:div w:id="1303652067">
                                                                                                                  <w:marLeft w:val="0"/>
                                                                                                                  <w:marRight w:val="0"/>
                                                                                                                  <w:marTop w:val="0"/>
                                                                                                                  <w:marBottom w:val="160"/>
                                                                                                                  <w:divBdr>
                                                                                                                    <w:top w:val="none" w:sz="0" w:space="0" w:color="auto"/>
                                                                                                                    <w:left w:val="none" w:sz="0" w:space="0" w:color="auto"/>
                                                                                                                    <w:bottom w:val="none" w:sz="0" w:space="0" w:color="auto"/>
                                                                                                                    <w:right w:val="none" w:sz="0" w:space="0" w:color="auto"/>
                                                                                                                  </w:divBdr>
                                                                                                                </w:div>
                                                                                                                <w:div w:id="176495452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994433">
      <w:bodyDiv w:val="1"/>
      <w:marLeft w:val="0"/>
      <w:marRight w:val="0"/>
      <w:marTop w:val="0"/>
      <w:marBottom w:val="0"/>
      <w:divBdr>
        <w:top w:val="none" w:sz="0" w:space="0" w:color="auto"/>
        <w:left w:val="none" w:sz="0" w:space="0" w:color="auto"/>
        <w:bottom w:val="none" w:sz="0" w:space="0" w:color="auto"/>
        <w:right w:val="none" w:sz="0" w:space="0" w:color="auto"/>
      </w:divBdr>
      <w:divsChild>
        <w:div w:id="2079471661">
          <w:marLeft w:val="0"/>
          <w:marRight w:val="0"/>
          <w:marTop w:val="0"/>
          <w:marBottom w:val="0"/>
          <w:divBdr>
            <w:top w:val="none" w:sz="0" w:space="0" w:color="auto"/>
            <w:left w:val="none" w:sz="0" w:space="0" w:color="auto"/>
            <w:bottom w:val="none" w:sz="0" w:space="0" w:color="auto"/>
            <w:right w:val="none" w:sz="0" w:space="0" w:color="auto"/>
          </w:divBdr>
          <w:divsChild>
            <w:div w:id="763963491">
              <w:marLeft w:val="0"/>
              <w:marRight w:val="0"/>
              <w:marTop w:val="0"/>
              <w:marBottom w:val="0"/>
              <w:divBdr>
                <w:top w:val="none" w:sz="0" w:space="0" w:color="auto"/>
                <w:left w:val="none" w:sz="0" w:space="0" w:color="auto"/>
                <w:bottom w:val="none" w:sz="0" w:space="0" w:color="auto"/>
                <w:right w:val="none" w:sz="0" w:space="0" w:color="auto"/>
              </w:divBdr>
              <w:divsChild>
                <w:div w:id="296685493">
                  <w:marLeft w:val="0"/>
                  <w:marRight w:val="0"/>
                  <w:marTop w:val="0"/>
                  <w:marBottom w:val="0"/>
                  <w:divBdr>
                    <w:top w:val="none" w:sz="0" w:space="0" w:color="auto"/>
                    <w:left w:val="none" w:sz="0" w:space="0" w:color="auto"/>
                    <w:bottom w:val="none" w:sz="0" w:space="0" w:color="auto"/>
                    <w:right w:val="none" w:sz="0" w:space="0" w:color="auto"/>
                  </w:divBdr>
                  <w:divsChild>
                    <w:div w:id="1539703875">
                      <w:marLeft w:val="0"/>
                      <w:marRight w:val="0"/>
                      <w:marTop w:val="0"/>
                      <w:marBottom w:val="0"/>
                      <w:divBdr>
                        <w:top w:val="none" w:sz="0" w:space="0" w:color="auto"/>
                        <w:left w:val="none" w:sz="0" w:space="0" w:color="auto"/>
                        <w:bottom w:val="none" w:sz="0" w:space="0" w:color="auto"/>
                        <w:right w:val="none" w:sz="0" w:space="0" w:color="auto"/>
                      </w:divBdr>
                      <w:divsChild>
                        <w:div w:id="1942835254">
                          <w:marLeft w:val="0"/>
                          <w:marRight w:val="0"/>
                          <w:marTop w:val="0"/>
                          <w:marBottom w:val="0"/>
                          <w:divBdr>
                            <w:top w:val="none" w:sz="0" w:space="0" w:color="auto"/>
                            <w:left w:val="none" w:sz="0" w:space="0" w:color="auto"/>
                            <w:bottom w:val="none" w:sz="0" w:space="0" w:color="auto"/>
                            <w:right w:val="none" w:sz="0" w:space="0" w:color="auto"/>
                          </w:divBdr>
                        </w:div>
                        <w:div w:id="1077703764">
                          <w:marLeft w:val="0"/>
                          <w:marRight w:val="0"/>
                          <w:marTop w:val="0"/>
                          <w:marBottom w:val="0"/>
                          <w:divBdr>
                            <w:top w:val="none" w:sz="0" w:space="0" w:color="auto"/>
                            <w:left w:val="none" w:sz="0" w:space="0" w:color="auto"/>
                            <w:bottom w:val="none" w:sz="0" w:space="0" w:color="auto"/>
                            <w:right w:val="none" w:sz="0" w:space="0" w:color="auto"/>
                          </w:divBdr>
                          <w:divsChild>
                            <w:div w:id="1442918618">
                              <w:marLeft w:val="0"/>
                              <w:marRight w:val="0"/>
                              <w:marTop w:val="0"/>
                              <w:marBottom w:val="0"/>
                              <w:divBdr>
                                <w:top w:val="none" w:sz="0" w:space="0" w:color="auto"/>
                                <w:left w:val="none" w:sz="0" w:space="0" w:color="auto"/>
                                <w:bottom w:val="none" w:sz="0" w:space="0" w:color="auto"/>
                                <w:right w:val="none" w:sz="0" w:space="0" w:color="auto"/>
                              </w:divBdr>
                            </w:div>
                            <w:div w:id="1046373452">
                              <w:marLeft w:val="0"/>
                              <w:marRight w:val="0"/>
                              <w:marTop w:val="0"/>
                              <w:marBottom w:val="0"/>
                              <w:divBdr>
                                <w:top w:val="none" w:sz="0" w:space="0" w:color="auto"/>
                                <w:left w:val="none" w:sz="0" w:space="0" w:color="auto"/>
                                <w:bottom w:val="none" w:sz="0" w:space="0" w:color="auto"/>
                                <w:right w:val="none" w:sz="0" w:space="0" w:color="auto"/>
                              </w:divBdr>
                            </w:div>
                            <w:div w:id="1701854243">
                              <w:marLeft w:val="0"/>
                              <w:marRight w:val="0"/>
                              <w:marTop w:val="0"/>
                              <w:marBottom w:val="0"/>
                              <w:divBdr>
                                <w:top w:val="none" w:sz="0" w:space="0" w:color="auto"/>
                                <w:left w:val="none" w:sz="0" w:space="0" w:color="auto"/>
                                <w:bottom w:val="none" w:sz="0" w:space="0" w:color="auto"/>
                                <w:right w:val="none" w:sz="0" w:space="0" w:color="auto"/>
                              </w:divBdr>
                            </w:div>
                            <w:div w:id="100730118">
                              <w:marLeft w:val="0"/>
                              <w:marRight w:val="0"/>
                              <w:marTop w:val="0"/>
                              <w:marBottom w:val="0"/>
                              <w:divBdr>
                                <w:top w:val="none" w:sz="0" w:space="0" w:color="auto"/>
                                <w:left w:val="none" w:sz="0" w:space="0" w:color="auto"/>
                                <w:bottom w:val="none" w:sz="0" w:space="0" w:color="auto"/>
                                <w:right w:val="none" w:sz="0" w:space="0" w:color="auto"/>
                              </w:divBdr>
                              <w:divsChild>
                                <w:div w:id="2009559085">
                                  <w:marLeft w:val="0"/>
                                  <w:marRight w:val="0"/>
                                  <w:marTop w:val="0"/>
                                  <w:marBottom w:val="0"/>
                                  <w:divBdr>
                                    <w:top w:val="none" w:sz="0" w:space="0" w:color="auto"/>
                                    <w:left w:val="none" w:sz="0" w:space="0" w:color="auto"/>
                                    <w:bottom w:val="none" w:sz="0" w:space="0" w:color="auto"/>
                                    <w:right w:val="none" w:sz="0" w:space="0" w:color="auto"/>
                                  </w:divBdr>
                                  <w:divsChild>
                                    <w:div w:id="6212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200027">
      <w:bodyDiv w:val="1"/>
      <w:marLeft w:val="0"/>
      <w:marRight w:val="0"/>
      <w:marTop w:val="0"/>
      <w:marBottom w:val="0"/>
      <w:divBdr>
        <w:top w:val="none" w:sz="0" w:space="0" w:color="auto"/>
        <w:left w:val="none" w:sz="0" w:space="0" w:color="auto"/>
        <w:bottom w:val="none" w:sz="0" w:space="0" w:color="auto"/>
        <w:right w:val="none" w:sz="0" w:space="0" w:color="auto"/>
      </w:divBdr>
      <w:divsChild>
        <w:div w:id="869873513">
          <w:marLeft w:val="0"/>
          <w:marRight w:val="0"/>
          <w:marTop w:val="0"/>
          <w:marBottom w:val="0"/>
          <w:divBdr>
            <w:top w:val="none" w:sz="0" w:space="0" w:color="auto"/>
            <w:left w:val="none" w:sz="0" w:space="0" w:color="auto"/>
            <w:bottom w:val="none" w:sz="0" w:space="0" w:color="auto"/>
            <w:right w:val="none" w:sz="0" w:space="0" w:color="auto"/>
          </w:divBdr>
          <w:divsChild>
            <w:div w:id="1448234981">
              <w:marLeft w:val="0"/>
              <w:marRight w:val="0"/>
              <w:marTop w:val="0"/>
              <w:marBottom w:val="0"/>
              <w:divBdr>
                <w:top w:val="none" w:sz="0" w:space="0" w:color="auto"/>
                <w:left w:val="none" w:sz="0" w:space="0" w:color="auto"/>
                <w:bottom w:val="none" w:sz="0" w:space="0" w:color="auto"/>
                <w:right w:val="none" w:sz="0" w:space="0" w:color="auto"/>
              </w:divBdr>
              <w:divsChild>
                <w:div w:id="2103528128">
                  <w:marLeft w:val="0"/>
                  <w:marRight w:val="0"/>
                  <w:marTop w:val="0"/>
                  <w:marBottom w:val="0"/>
                  <w:divBdr>
                    <w:top w:val="none" w:sz="0" w:space="0" w:color="auto"/>
                    <w:left w:val="none" w:sz="0" w:space="0" w:color="auto"/>
                    <w:bottom w:val="none" w:sz="0" w:space="0" w:color="auto"/>
                    <w:right w:val="none" w:sz="0" w:space="0" w:color="auto"/>
                  </w:divBdr>
                  <w:divsChild>
                    <w:div w:id="366953096">
                      <w:marLeft w:val="0"/>
                      <w:marRight w:val="0"/>
                      <w:marTop w:val="0"/>
                      <w:marBottom w:val="0"/>
                      <w:divBdr>
                        <w:top w:val="none" w:sz="0" w:space="0" w:color="auto"/>
                        <w:left w:val="none" w:sz="0" w:space="0" w:color="auto"/>
                        <w:bottom w:val="none" w:sz="0" w:space="0" w:color="auto"/>
                        <w:right w:val="none" w:sz="0" w:space="0" w:color="auto"/>
                      </w:divBdr>
                      <w:divsChild>
                        <w:div w:id="1525747256">
                          <w:marLeft w:val="0"/>
                          <w:marRight w:val="0"/>
                          <w:marTop w:val="0"/>
                          <w:marBottom w:val="0"/>
                          <w:divBdr>
                            <w:top w:val="none" w:sz="0" w:space="0" w:color="auto"/>
                            <w:left w:val="none" w:sz="0" w:space="0" w:color="auto"/>
                            <w:bottom w:val="none" w:sz="0" w:space="0" w:color="auto"/>
                            <w:right w:val="none" w:sz="0" w:space="0" w:color="auto"/>
                          </w:divBdr>
                          <w:divsChild>
                            <w:div w:id="478957045">
                              <w:marLeft w:val="0"/>
                              <w:marRight w:val="0"/>
                              <w:marTop w:val="0"/>
                              <w:marBottom w:val="0"/>
                              <w:divBdr>
                                <w:top w:val="none" w:sz="0" w:space="0" w:color="auto"/>
                                <w:left w:val="none" w:sz="0" w:space="0" w:color="auto"/>
                                <w:bottom w:val="none" w:sz="0" w:space="0" w:color="auto"/>
                                <w:right w:val="none" w:sz="0" w:space="0" w:color="auto"/>
                              </w:divBdr>
                              <w:divsChild>
                                <w:div w:id="1026759285">
                                  <w:marLeft w:val="0"/>
                                  <w:marRight w:val="0"/>
                                  <w:marTop w:val="0"/>
                                  <w:marBottom w:val="0"/>
                                  <w:divBdr>
                                    <w:top w:val="none" w:sz="0" w:space="0" w:color="auto"/>
                                    <w:left w:val="none" w:sz="0" w:space="0" w:color="auto"/>
                                    <w:bottom w:val="none" w:sz="0" w:space="0" w:color="auto"/>
                                    <w:right w:val="none" w:sz="0" w:space="0" w:color="auto"/>
                                  </w:divBdr>
                                  <w:divsChild>
                                    <w:div w:id="296568154">
                                      <w:marLeft w:val="0"/>
                                      <w:marRight w:val="0"/>
                                      <w:marTop w:val="0"/>
                                      <w:marBottom w:val="0"/>
                                      <w:divBdr>
                                        <w:top w:val="none" w:sz="0" w:space="0" w:color="auto"/>
                                        <w:left w:val="none" w:sz="0" w:space="0" w:color="auto"/>
                                        <w:bottom w:val="none" w:sz="0" w:space="0" w:color="auto"/>
                                        <w:right w:val="none" w:sz="0" w:space="0" w:color="auto"/>
                                      </w:divBdr>
                                      <w:divsChild>
                                        <w:div w:id="7948600">
                                          <w:marLeft w:val="0"/>
                                          <w:marRight w:val="0"/>
                                          <w:marTop w:val="0"/>
                                          <w:marBottom w:val="0"/>
                                          <w:divBdr>
                                            <w:top w:val="none" w:sz="0" w:space="0" w:color="auto"/>
                                            <w:left w:val="none" w:sz="0" w:space="0" w:color="auto"/>
                                            <w:bottom w:val="none" w:sz="0" w:space="0" w:color="auto"/>
                                            <w:right w:val="none" w:sz="0" w:space="0" w:color="auto"/>
                                          </w:divBdr>
                                          <w:divsChild>
                                            <w:div w:id="750389185">
                                              <w:marLeft w:val="0"/>
                                              <w:marRight w:val="0"/>
                                              <w:marTop w:val="0"/>
                                              <w:marBottom w:val="0"/>
                                              <w:divBdr>
                                                <w:top w:val="none" w:sz="0" w:space="0" w:color="auto"/>
                                                <w:left w:val="none" w:sz="0" w:space="0" w:color="auto"/>
                                                <w:bottom w:val="none" w:sz="0" w:space="0" w:color="auto"/>
                                                <w:right w:val="none" w:sz="0" w:space="0" w:color="auto"/>
                                              </w:divBdr>
                                              <w:divsChild>
                                                <w:div w:id="117140148">
                                                  <w:marLeft w:val="0"/>
                                                  <w:marRight w:val="0"/>
                                                  <w:marTop w:val="0"/>
                                                  <w:marBottom w:val="0"/>
                                                  <w:divBdr>
                                                    <w:top w:val="none" w:sz="0" w:space="0" w:color="auto"/>
                                                    <w:left w:val="none" w:sz="0" w:space="0" w:color="auto"/>
                                                    <w:bottom w:val="none" w:sz="0" w:space="0" w:color="auto"/>
                                                    <w:right w:val="none" w:sz="0" w:space="0" w:color="auto"/>
                                                  </w:divBdr>
                                                  <w:divsChild>
                                                    <w:div w:id="1593004541">
                                                      <w:marLeft w:val="0"/>
                                                      <w:marRight w:val="0"/>
                                                      <w:marTop w:val="0"/>
                                                      <w:marBottom w:val="0"/>
                                                      <w:divBdr>
                                                        <w:top w:val="none" w:sz="0" w:space="0" w:color="auto"/>
                                                        <w:left w:val="none" w:sz="0" w:space="0" w:color="auto"/>
                                                        <w:bottom w:val="none" w:sz="0" w:space="0" w:color="auto"/>
                                                        <w:right w:val="none" w:sz="0" w:space="0" w:color="auto"/>
                                                      </w:divBdr>
                                                      <w:divsChild>
                                                        <w:div w:id="1942108733">
                                                          <w:marLeft w:val="0"/>
                                                          <w:marRight w:val="0"/>
                                                          <w:marTop w:val="0"/>
                                                          <w:marBottom w:val="0"/>
                                                          <w:divBdr>
                                                            <w:top w:val="none" w:sz="0" w:space="0" w:color="auto"/>
                                                            <w:left w:val="none" w:sz="0" w:space="0" w:color="auto"/>
                                                            <w:bottom w:val="none" w:sz="0" w:space="0" w:color="auto"/>
                                                            <w:right w:val="none" w:sz="0" w:space="0" w:color="auto"/>
                                                          </w:divBdr>
                                                          <w:divsChild>
                                                            <w:div w:id="1594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4788567">
      <w:bodyDiv w:val="1"/>
      <w:marLeft w:val="0"/>
      <w:marRight w:val="0"/>
      <w:marTop w:val="0"/>
      <w:marBottom w:val="0"/>
      <w:divBdr>
        <w:top w:val="none" w:sz="0" w:space="0" w:color="auto"/>
        <w:left w:val="none" w:sz="0" w:space="0" w:color="auto"/>
        <w:bottom w:val="none" w:sz="0" w:space="0" w:color="auto"/>
        <w:right w:val="none" w:sz="0" w:space="0" w:color="auto"/>
      </w:divBdr>
      <w:divsChild>
        <w:div w:id="925698401">
          <w:marLeft w:val="0"/>
          <w:marRight w:val="0"/>
          <w:marTop w:val="0"/>
          <w:marBottom w:val="0"/>
          <w:divBdr>
            <w:top w:val="none" w:sz="0" w:space="0" w:color="auto"/>
            <w:left w:val="none" w:sz="0" w:space="0" w:color="auto"/>
            <w:bottom w:val="none" w:sz="0" w:space="0" w:color="auto"/>
            <w:right w:val="none" w:sz="0" w:space="0" w:color="auto"/>
          </w:divBdr>
          <w:divsChild>
            <w:div w:id="1281689659">
              <w:marLeft w:val="0"/>
              <w:marRight w:val="0"/>
              <w:marTop w:val="0"/>
              <w:marBottom w:val="0"/>
              <w:divBdr>
                <w:top w:val="none" w:sz="0" w:space="0" w:color="auto"/>
                <w:left w:val="none" w:sz="0" w:space="0" w:color="auto"/>
                <w:bottom w:val="none" w:sz="0" w:space="0" w:color="auto"/>
                <w:right w:val="none" w:sz="0" w:space="0" w:color="auto"/>
              </w:divBdr>
              <w:divsChild>
                <w:div w:id="896354715">
                  <w:marLeft w:val="0"/>
                  <w:marRight w:val="0"/>
                  <w:marTop w:val="0"/>
                  <w:marBottom w:val="0"/>
                  <w:divBdr>
                    <w:top w:val="none" w:sz="0" w:space="0" w:color="auto"/>
                    <w:left w:val="none" w:sz="0" w:space="0" w:color="auto"/>
                    <w:bottom w:val="none" w:sz="0" w:space="0" w:color="auto"/>
                    <w:right w:val="none" w:sz="0" w:space="0" w:color="auto"/>
                  </w:divBdr>
                  <w:divsChild>
                    <w:div w:id="1272200861">
                      <w:marLeft w:val="0"/>
                      <w:marRight w:val="0"/>
                      <w:marTop w:val="0"/>
                      <w:marBottom w:val="0"/>
                      <w:divBdr>
                        <w:top w:val="none" w:sz="0" w:space="0" w:color="auto"/>
                        <w:left w:val="none" w:sz="0" w:space="0" w:color="auto"/>
                        <w:bottom w:val="none" w:sz="0" w:space="0" w:color="auto"/>
                        <w:right w:val="none" w:sz="0" w:space="0" w:color="auto"/>
                      </w:divBdr>
                      <w:divsChild>
                        <w:div w:id="1077753301">
                          <w:marLeft w:val="0"/>
                          <w:marRight w:val="0"/>
                          <w:marTop w:val="0"/>
                          <w:marBottom w:val="0"/>
                          <w:divBdr>
                            <w:top w:val="none" w:sz="0" w:space="0" w:color="auto"/>
                            <w:left w:val="none" w:sz="0" w:space="0" w:color="auto"/>
                            <w:bottom w:val="none" w:sz="0" w:space="0" w:color="auto"/>
                            <w:right w:val="none" w:sz="0" w:space="0" w:color="auto"/>
                          </w:divBdr>
                          <w:divsChild>
                            <w:div w:id="2062777878">
                              <w:marLeft w:val="0"/>
                              <w:marRight w:val="0"/>
                              <w:marTop w:val="0"/>
                              <w:marBottom w:val="0"/>
                              <w:divBdr>
                                <w:top w:val="none" w:sz="0" w:space="0" w:color="auto"/>
                                <w:left w:val="none" w:sz="0" w:space="0" w:color="auto"/>
                                <w:bottom w:val="none" w:sz="0" w:space="0" w:color="auto"/>
                                <w:right w:val="none" w:sz="0" w:space="0" w:color="auto"/>
                              </w:divBdr>
                              <w:divsChild>
                                <w:div w:id="1044676130">
                                  <w:marLeft w:val="0"/>
                                  <w:marRight w:val="0"/>
                                  <w:marTop w:val="0"/>
                                  <w:marBottom w:val="0"/>
                                  <w:divBdr>
                                    <w:top w:val="none" w:sz="0" w:space="0" w:color="auto"/>
                                    <w:left w:val="none" w:sz="0" w:space="0" w:color="auto"/>
                                    <w:bottom w:val="none" w:sz="0" w:space="0" w:color="auto"/>
                                    <w:right w:val="none" w:sz="0" w:space="0" w:color="auto"/>
                                  </w:divBdr>
                                  <w:divsChild>
                                    <w:div w:id="1334260087">
                                      <w:marLeft w:val="0"/>
                                      <w:marRight w:val="0"/>
                                      <w:marTop w:val="0"/>
                                      <w:marBottom w:val="0"/>
                                      <w:divBdr>
                                        <w:top w:val="none" w:sz="0" w:space="0" w:color="auto"/>
                                        <w:left w:val="none" w:sz="0" w:space="0" w:color="auto"/>
                                        <w:bottom w:val="none" w:sz="0" w:space="0" w:color="auto"/>
                                        <w:right w:val="none" w:sz="0" w:space="0" w:color="auto"/>
                                      </w:divBdr>
                                      <w:divsChild>
                                        <w:div w:id="1239287640">
                                          <w:marLeft w:val="0"/>
                                          <w:marRight w:val="0"/>
                                          <w:marTop w:val="0"/>
                                          <w:marBottom w:val="0"/>
                                          <w:divBdr>
                                            <w:top w:val="none" w:sz="0" w:space="0" w:color="auto"/>
                                            <w:left w:val="none" w:sz="0" w:space="0" w:color="auto"/>
                                            <w:bottom w:val="none" w:sz="0" w:space="0" w:color="auto"/>
                                            <w:right w:val="none" w:sz="0" w:space="0" w:color="auto"/>
                                          </w:divBdr>
                                          <w:divsChild>
                                            <w:div w:id="1448356412">
                                              <w:marLeft w:val="0"/>
                                              <w:marRight w:val="0"/>
                                              <w:marTop w:val="0"/>
                                              <w:marBottom w:val="0"/>
                                              <w:divBdr>
                                                <w:top w:val="none" w:sz="0" w:space="0" w:color="auto"/>
                                                <w:left w:val="none" w:sz="0" w:space="0" w:color="auto"/>
                                                <w:bottom w:val="none" w:sz="0" w:space="0" w:color="auto"/>
                                                <w:right w:val="none" w:sz="0" w:space="0" w:color="auto"/>
                                              </w:divBdr>
                                              <w:divsChild>
                                                <w:div w:id="473448418">
                                                  <w:marLeft w:val="0"/>
                                                  <w:marRight w:val="0"/>
                                                  <w:marTop w:val="0"/>
                                                  <w:marBottom w:val="0"/>
                                                  <w:divBdr>
                                                    <w:top w:val="none" w:sz="0" w:space="0" w:color="auto"/>
                                                    <w:left w:val="none" w:sz="0" w:space="0" w:color="auto"/>
                                                    <w:bottom w:val="none" w:sz="0" w:space="0" w:color="auto"/>
                                                    <w:right w:val="none" w:sz="0" w:space="0" w:color="auto"/>
                                                  </w:divBdr>
                                                  <w:divsChild>
                                                    <w:div w:id="942762979">
                                                      <w:marLeft w:val="0"/>
                                                      <w:marRight w:val="0"/>
                                                      <w:marTop w:val="0"/>
                                                      <w:marBottom w:val="0"/>
                                                      <w:divBdr>
                                                        <w:top w:val="none" w:sz="0" w:space="0" w:color="auto"/>
                                                        <w:left w:val="none" w:sz="0" w:space="0" w:color="auto"/>
                                                        <w:bottom w:val="none" w:sz="0" w:space="0" w:color="auto"/>
                                                        <w:right w:val="none" w:sz="0" w:space="0" w:color="auto"/>
                                                      </w:divBdr>
                                                      <w:divsChild>
                                                        <w:div w:id="504634762">
                                                          <w:marLeft w:val="0"/>
                                                          <w:marRight w:val="0"/>
                                                          <w:marTop w:val="0"/>
                                                          <w:marBottom w:val="0"/>
                                                          <w:divBdr>
                                                            <w:top w:val="none" w:sz="0" w:space="0" w:color="auto"/>
                                                            <w:left w:val="none" w:sz="0" w:space="0" w:color="auto"/>
                                                            <w:bottom w:val="none" w:sz="0" w:space="0" w:color="auto"/>
                                                            <w:right w:val="none" w:sz="0" w:space="0" w:color="auto"/>
                                                          </w:divBdr>
                                                          <w:divsChild>
                                                            <w:div w:id="170687611">
                                                              <w:marLeft w:val="0"/>
                                                              <w:marRight w:val="0"/>
                                                              <w:marTop w:val="0"/>
                                                              <w:marBottom w:val="0"/>
                                                              <w:divBdr>
                                                                <w:top w:val="none" w:sz="0" w:space="0" w:color="auto"/>
                                                                <w:left w:val="none" w:sz="0" w:space="0" w:color="auto"/>
                                                                <w:bottom w:val="none" w:sz="0" w:space="0" w:color="auto"/>
                                                                <w:right w:val="none" w:sz="0" w:space="0" w:color="auto"/>
                                                              </w:divBdr>
                                                              <w:divsChild>
                                                                <w:div w:id="18355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217617">
      <w:bodyDiv w:val="1"/>
      <w:marLeft w:val="0"/>
      <w:marRight w:val="0"/>
      <w:marTop w:val="0"/>
      <w:marBottom w:val="0"/>
      <w:divBdr>
        <w:top w:val="none" w:sz="0" w:space="0" w:color="auto"/>
        <w:left w:val="none" w:sz="0" w:space="0" w:color="auto"/>
        <w:bottom w:val="none" w:sz="0" w:space="0" w:color="auto"/>
        <w:right w:val="none" w:sz="0" w:space="0" w:color="auto"/>
      </w:divBdr>
      <w:divsChild>
        <w:div w:id="2066172953">
          <w:marLeft w:val="0"/>
          <w:marRight w:val="0"/>
          <w:marTop w:val="0"/>
          <w:marBottom w:val="0"/>
          <w:divBdr>
            <w:top w:val="none" w:sz="0" w:space="0" w:color="auto"/>
            <w:left w:val="none" w:sz="0" w:space="0" w:color="auto"/>
            <w:bottom w:val="none" w:sz="0" w:space="0" w:color="auto"/>
            <w:right w:val="none" w:sz="0" w:space="0" w:color="auto"/>
          </w:divBdr>
          <w:divsChild>
            <w:div w:id="1896428547">
              <w:marLeft w:val="0"/>
              <w:marRight w:val="0"/>
              <w:marTop w:val="0"/>
              <w:marBottom w:val="0"/>
              <w:divBdr>
                <w:top w:val="none" w:sz="0" w:space="0" w:color="auto"/>
                <w:left w:val="none" w:sz="0" w:space="0" w:color="auto"/>
                <w:bottom w:val="none" w:sz="0" w:space="0" w:color="auto"/>
                <w:right w:val="none" w:sz="0" w:space="0" w:color="auto"/>
              </w:divBdr>
              <w:divsChild>
                <w:div w:id="1984773064">
                  <w:marLeft w:val="0"/>
                  <w:marRight w:val="0"/>
                  <w:marTop w:val="0"/>
                  <w:marBottom w:val="0"/>
                  <w:divBdr>
                    <w:top w:val="none" w:sz="0" w:space="0" w:color="auto"/>
                    <w:left w:val="none" w:sz="0" w:space="0" w:color="auto"/>
                    <w:bottom w:val="none" w:sz="0" w:space="0" w:color="auto"/>
                    <w:right w:val="none" w:sz="0" w:space="0" w:color="auto"/>
                  </w:divBdr>
                  <w:divsChild>
                    <w:div w:id="1989360924">
                      <w:marLeft w:val="0"/>
                      <w:marRight w:val="0"/>
                      <w:marTop w:val="0"/>
                      <w:marBottom w:val="0"/>
                      <w:divBdr>
                        <w:top w:val="none" w:sz="0" w:space="0" w:color="auto"/>
                        <w:left w:val="none" w:sz="0" w:space="0" w:color="auto"/>
                        <w:bottom w:val="none" w:sz="0" w:space="0" w:color="auto"/>
                        <w:right w:val="none" w:sz="0" w:space="0" w:color="auto"/>
                      </w:divBdr>
                      <w:divsChild>
                        <w:div w:id="1237210144">
                          <w:marLeft w:val="0"/>
                          <w:marRight w:val="0"/>
                          <w:marTop w:val="0"/>
                          <w:marBottom w:val="0"/>
                          <w:divBdr>
                            <w:top w:val="none" w:sz="0" w:space="0" w:color="auto"/>
                            <w:left w:val="none" w:sz="0" w:space="0" w:color="auto"/>
                            <w:bottom w:val="none" w:sz="0" w:space="0" w:color="auto"/>
                            <w:right w:val="none" w:sz="0" w:space="0" w:color="auto"/>
                          </w:divBdr>
                          <w:divsChild>
                            <w:div w:id="1828087880">
                              <w:marLeft w:val="0"/>
                              <w:marRight w:val="0"/>
                              <w:marTop w:val="0"/>
                              <w:marBottom w:val="0"/>
                              <w:divBdr>
                                <w:top w:val="none" w:sz="0" w:space="0" w:color="auto"/>
                                <w:left w:val="none" w:sz="0" w:space="0" w:color="auto"/>
                                <w:bottom w:val="none" w:sz="0" w:space="0" w:color="auto"/>
                                <w:right w:val="none" w:sz="0" w:space="0" w:color="auto"/>
                              </w:divBdr>
                              <w:divsChild>
                                <w:div w:id="1465466277">
                                  <w:marLeft w:val="0"/>
                                  <w:marRight w:val="0"/>
                                  <w:marTop w:val="0"/>
                                  <w:marBottom w:val="0"/>
                                  <w:divBdr>
                                    <w:top w:val="none" w:sz="0" w:space="0" w:color="auto"/>
                                    <w:left w:val="none" w:sz="0" w:space="0" w:color="auto"/>
                                    <w:bottom w:val="none" w:sz="0" w:space="0" w:color="auto"/>
                                    <w:right w:val="none" w:sz="0" w:space="0" w:color="auto"/>
                                  </w:divBdr>
                                  <w:divsChild>
                                    <w:div w:id="1089234093">
                                      <w:marLeft w:val="0"/>
                                      <w:marRight w:val="0"/>
                                      <w:marTop w:val="0"/>
                                      <w:marBottom w:val="0"/>
                                      <w:divBdr>
                                        <w:top w:val="none" w:sz="0" w:space="0" w:color="auto"/>
                                        <w:left w:val="none" w:sz="0" w:space="0" w:color="auto"/>
                                        <w:bottom w:val="none" w:sz="0" w:space="0" w:color="auto"/>
                                        <w:right w:val="none" w:sz="0" w:space="0" w:color="auto"/>
                                      </w:divBdr>
                                      <w:divsChild>
                                        <w:div w:id="771896442">
                                          <w:marLeft w:val="0"/>
                                          <w:marRight w:val="0"/>
                                          <w:marTop w:val="0"/>
                                          <w:marBottom w:val="0"/>
                                          <w:divBdr>
                                            <w:top w:val="none" w:sz="0" w:space="0" w:color="auto"/>
                                            <w:left w:val="none" w:sz="0" w:space="0" w:color="auto"/>
                                            <w:bottom w:val="none" w:sz="0" w:space="0" w:color="auto"/>
                                            <w:right w:val="none" w:sz="0" w:space="0" w:color="auto"/>
                                          </w:divBdr>
                                          <w:divsChild>
                                            <w:div w:id="486746163">
                                              <w:marLeft w:val="0"/>
                                              <w:marRight w:val="0"/>
                                              <w:marTop w:val="0"/>
                                              <w:marBottom w:val="0"/>
                                              <w:divBdr>
                                                <w:top w:val="none" w:sz="0" w:space="0" w:color="auto"/>
                                                <w:left w:val="none" w:sz="0" w:space="0" w:color="auto"/>
                                                <w:bottom w:val="none" w:sz="0" w:space="0" w:color="auto"/>
                                                <w:right w:val="none" w:sz="0" w:space="0" w:color="auto"/>
                                              </w:divBdr>
                                              <w:divsChild>
                                                <w:div w:id="545608797">
                                                  <w:marLeft w:val="0"/>
                                                  <w:marRight w:val="0"/>
                                                  <w:marTop w:val="0"/>
                                                  <w:marBottom w:val="0"/>
                                                  <w:divBdr>
                                                    <w:top w:val="none" w:sz="0" w:space="0" w:color="auto"/>
                                                    <w:left w:val="none" w:sz="0" w:space="0" w:color="auto"/>
                                                    <w:bottom w:val="none" w:sz="0" w:space="0" w:color="auto"/>
                                                    <w:right w:val="none" w:sz="0" w:space="0" w:color="auto"/>
                                                  </w:divBdr>
                                                  <w:divsChild>
                                                    <w:div w:id="530261816">
                                                      <w:marLeft w:val="0"/>
                                                      <w:marRight w:val="0"/>
                                                      <w:marTop w:val="0"/>
                                                      <w:marBottom w:val="0"/>
                                                      <w:divBdr>
                                                        <w:top w:val="none" w:sz="0" w:space="0" w:color="auto"/>
                                                        <w:left w:val="none" w:sz="0" w:space="0" w:color="auto"/>
                                                        <w:bottom w:val="none" w:sz="0" w:space="0" w:color="auto"/>
                                                        <w:right w:val="none" w:sz="0" w:space="0" w:color="auto"/>
                                                      </w:divBdr>
                                                      <w:divsChild>
                                                        <w:div w:id="55054855">
                                                          <w:marLeft w:val="0"/>
                                                          <w:marRight w:val="0"/>
                                                          <w:marTop w:val="0"/>
                                                          <w:marBottom w:val="0"/>
                                                          <w:divBdr>
                                                            <w:top w:val="none" w:sz="0" w:space="0" w:color="auto"/>
                                                            <w:left w:val="none" w:sz="0" w:space="0" w:color="auto"/>
                                                            <w:bottom w:val="none" w:sz="0" w:space="0" w:color="auto"/>
                                                            <w:right w:val="none" w:sz="0" w:space="0" w:color="auto"/>
                                                          </w:divBdr>
                                                          <w:divsChild>
                                                            <w:div w:id="1539246314">
                                                              <w:marLeft w:val="0"/>
                                                              <w:marRight w:val="0"/>
                                                              <w:marTop w:val="0"/>
                                                              <w:marBottom w:val="0"/>
                                                              <w:divBdr>
                                                                <w:top w:val="none" w:sz="0" w:space="0" w:color="auto"/>
                                                                <w:left w:val="none" w:sz="0" w:space="0" w:color="auto"/>
                                                                <w:bottom w:val="none" w:sz="0" w:space="0" w:color="auto"/>
                                                                <w:right w:val="none" w:sz="0" w:space="0" w:color="auto"/>
                                                              </w:divBdr>
                                                              <w:divsChild>
                                                                <w:div w:id="1887331617">
                                                                  <w:marLeft w:val="0"/>
                                                                  <w:marRight w:val="0"/>
                                                                  <w:marTop w:val="0"/>
                                                                  <w:marBottom w:val="0"/>
                                                                  <w:divBdr>
                                                                    <w:top w:val="none" w:sz="0" w:space="0" w:color="auto"/>
                                                                    <w:left w:val="none" w:sz="0" w:space="0" w:color="auto"/>
                                                                    <w:bottom w:val="none" w:sz="0" w:space="0" w:color="auto"/>
                                                                    <w:right w:val="none" w:sz="0" w:space="0" w:color="auto"/>
                                                                  </w:divBdr>
                                                                  <w:divsChild>
                                                                    <w:div w:id="1976061250">
                                                                      <w:marLeft w:val="0"/>
                                                                      <w:marRight w:val="0"/>
                                                                      <w:marTop w:val="0"/>
                                                                      <w:marBottom w:val="0"/>
                                                                      <w:divBdr>
                                                                        <w:top w:val="none" w:sz="0" w:space="0" w:color="auto"/>
                                                                        <w:left w:val="none" w:sz="0" w:space="0" w:color="auto"/>
                                                                        <w:bottom w:val="none" w:sz="0" w:space="0" w:color="auto"/>
                                                                        <w:right w:val="none" w:sz="0" w:space="0" w:color="auto"/>
                                                                      </w:divBdr>
                                                                      <w:divsChild>
                                                                        <w:div w:id="390925045">
                                                                          <w:marLeft w:val="0"/>
                                                                          <w:marRight w:val="0"/>
                                                                          <w:marTop w:val="0"/>
                                                                          <w:marBottom w:val="0"/>
                                                                          <w:divBdr>
                                                                            <w:top w:val="none" w:sz="0" w:space="0" w:color="auto"/>
                                                                            <w:left w:val="none" w:sz="0" w:space="0" w:color="auto"/>
                                                                            <w:bottom w:val="none" w:sz="0" w:space="0" w:color="auto"/>
                                                                            <w:right w:val="none" w:sz="0" w:space="0" w:color="auto"/>
                                                                          </w:divBdr>
                                                                          <w:divsChild>
                                                                            <w:div w:id="506333872">
                                                                              <w:marLeft w:val="0"/>
                                                                              <w:marRight w:val="0"/>
                                                                              <w:marTop w:val="0"/>
                                                                              <w:marBottom w:val="0"/>
                                                                              <w:divBdr>
                                                                                <w:top w:val="none" w:sz="0" w:space="0" w:color="auto"/>
                                                                                <w:left w:val="none" w:sz="0" w:space="0" w:color="auto"/>
                                                                                <w:bottom w:val="none" w:sz="0" w:space="0" w:color="auto"/>
                                                                                <w:right w:val="none" w:sz="0" w:space="0" w:color="auto"/>
                                                                              </w:divBdr>
                                                                              <w:divsChild>
                                                                                <w:div w:id="279533261">
                                                                                  <w:marLeft w:val="0"/>
                                                                                  <w:marRight w:val="0"/>
                                                                                  <w:marTop w:val="0"/>
                                                                                  <w:marBottom w:val="0"/>
                                                                                  <w:divBdr>
                                                                                    <w:top w:val="none" w:sz="0" w:space="0" w:color="auto"/>
                                                                                    <w:left w:val="none" w:sz="0" w:space="0" w:color="auto"/>
                                                                                    <w:bottom w:val="none" w:sz="0" w:space="0" w:color="auto"/>
                                                                                    <w:right w:val="none" w:sz="0" w:space="0" w:color="auto"/>
                                                                                  </w:divBdr>
                                                                                  <w:divsChild>
                                                                                    <w:div w:id="500658901">
                                                                                      <w:marLeft w:val="0"/>
                                                                                      <w:marRight w:val="0"/>
                                                                                      <w:marTop w:val="0"/>
                                                                                      <w:marBottom w:val="0"/>
                                                                                      <w:divBdr>
                                                                                        <w:top w:val="none" w:sz="0" w:space="0" w:color="auto"/>
                                                                                        <w:left w:val="none" w:sz="0" w:space="0" w:color="auto"/>
                                                                                        <w:bottom w:val="none" w:sz="0" w:space="0" w:color="auto"/>
                                                                                        <w:right w:val="none" w:sz="0" w:space="0" w:color="auto"/>
                                                                                      </w:divBdr>
                                                                                      <w:divsChild>
                                                                                        <w:div w:id="73623777">
                                                                                          <w:marLeft w:val="0"/>
                                                                                          <w:marRight w:val="0"/>
                                                                                          <w:marTop w:val="0"/>
                                                                                          <w:marBottom w:val="0"/>
                                                                                          <w:divBdr>
                                                                                            <w:top w:val="none" w:sz="0" w:space="0" w:color="auto"/>
                                                                                            <w:left w:val="none" w:sz="0" w:space="0" w:color="auto"/>
                                                                                            <w:bottom w:val="none" w:sz="0" w:space="0" w:color="auto"/>
                                                                                            <w:right w:val="none" w:sz="0" w:space="0" w:color="auto"/>
                                                                                          </w:divBdr>
                                                                                          <w:divsChild>
                                                                                            <w:div w:id="1745640077">
                                                                                              <w:marLeft w:val="0"/>
                                                                                              <w:marRight w:val="0"/>
                                                                                              <w:marTop w:val="0"/>
                                                                                              <w:marBottom w:val="0"/>
                                                                                              <w:divBdr>
                                                                                                <w:top w:val="none" w:sz="0" w:space="0" w:color="auto"/>
                                                                                                <w:left w:val="none" w:sz="0" w:space="0" w:color="auto"/>
                                                                                                <w:bottom w:val="none" w:sz="0" w:space="0" w:color="auto"/>
                                                                                                <w:right w:val="none" w:sz="0" w:space="0" w:color="auto"/>
                                                                                              </w:divBdr>
                                                                                              <w:divsChild>
                                                                                                <w:div w:id="350376955">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sChild>
                                                                                                        <w:div w:id="1139497445">
                                                                                                          <w:marLeft w:val="0"/>
                                                                                                          <w:marRight w:val="0"/>
                                                                                                          <w:marTop w:val="0"/>
                                                                                                          <w:marBottom w:val="0"/>
                                                                                                          <w:divBdr>
                                                                                                            <w:top w:val="none" w:sz="0" w:space="0" w:color="auto"/>
                                                                                                            <w:left w:val="none" w:sz="0" w:space="0" w:color="auto"/>
                                                                                                            <w:bottom w:val="none" w:sz="0" w:space="0" w:color="auto"/>
                                                                                                            <w:right w:val="none" w:sz="0" w:space="0" w:color="auto"/>
                                                                                                          </w:divBdr>
                                                                                                        </w:div>
                                                                                                        <w:div w:id="14549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820734">
      <w:bodyDiv w:val="1"/>
      <w:marLeft w:val="0"/>
      <w:marRight w:val="0"/>
      <w:marTop w:val="0"/>
      <w:marBottom w:val="0"/>
      <w:divBdr>
        <w:top w:val="none" w:sz="0" w:space="0" w:color="auto"/>
        <w:left w:val="none" w:sz="0" w:space="0" w:color="auto"/>
        <w:bottom w:val="none" w:sz="0" w:space="0" w:color="auto"/>
        <w:right w:val="none" w:sz="0" w:space="0" w:color="auto"/>
      </w:divBdr>
      <w:divsChild>
        <w:div w:id="1240822418">
          <w:marLeft w:val="0"/>
          <w:marRight w:val="0"/>
          <w:marTop w:val="0"/>
          <w:marBottom w:val="0"/>
          <w:divBdr>
            <w:top w:val="none" w:sz="0" w:space="0" w:color="auto"/>
            <w:left w:val="none" w:sz="0" w:space="0" w:color="auto"/>
            <w:bottom w:val="none" w:sz="0" w:space="0" w:color="auto"/>
            <w:right w:val="none" w:sz="0" w:space="0" w:color="auto"/>
          </w:divBdr>
          <w:divsChild>
            <w:div w:id="740442692">
              <w:marLeft w:val="0"/>
              <w:marRight w:val="0"/>
              <w:marTop w:val="0"/>
              <w:marBottom w:val="0"/>
              <w:divBdr>
                <w:top w:val="none" w:sz="0" w:space="0" w:color="auto"/>
                <w:left w:val="none" w:sz="0" w:space="0" w:color="auto"/>
                <w:bottom w:val="none" w:sz="0" w:space="0" w:color="auto"/>
                <w:right w:val="none" w:sz="0" w:space="0" w:color="auto"/>
              </w:divBdr>
              <w:divsChild>
                <w:div w:id="1077367348">
                  <w:marLeft w:val="0"/>
                  <w:marRight w:val="0"/>
                  <w:marTop w:val="0"/>
                  <w:marBottom w:val="0"/>
                  <w:divBdr>
                    <w:top w:val="none" w:sz="0" w:space="0" w:color="auto"/>
                    <w:left w:val="none" w:sz="0" w:space="0" w:color="auto"/>
                    <w:bottom w:val="none" w:sz="0" w:space="0" w:color="auto"/>
                    <w:right w:val="none" w:sz="0" w:space="0" w:color="auto"/>
                  </w:divBdr>
                  <w:divsChild>
                    <w:div w:id="1963151831">
                      <w:marLeft w:val="0"/>
                      <w:marRight w:val="0"/>
                      <w:marTop w:val="0"/>
                      <w:marBottom w:val="0"/>
                      <w:divBdr>
                        <w:top w:val="none" w:sz="0" w:space="0" w:color="auto"/>
                        <w:left w:val="none" w:sz="0" w:space="0" w:color="auto"/>
                        <w:bottom w:val="none" w:sz="0" w:space="0" w:color="auto"/>
                        <w:right w:val="none" w:sz="0" w:space="0" w:color="auto"/>
                      </w:divBdr>
                      <w:divsChild>
                        <w:div w:id="1600792602">
                          <w:marLeft w:val="0"/>
                          <w:marRight w:val="0"/>
                          <w:marTop w:val="0"/>
                          <w:marBottom w:val="0"/>
                          <w:divBdr>
                            <w:top w:val="none" w:sz="0" w:space="0" w:color="auto"/>
                            <w:left w:val="none" w:sz="0" w:space="0" w:color="auto"/>
                            <w:bottom w:val="none" w:sz="0" w:space="0" w:color="auto"/>
                            <w:right w:val="none" w:sz="0" w:space="0" w:color="auto"/>
                          </w:divBdr>
                          <w:divsChild>
                            <w:div w:id="872956635">
                              <w:marLeft w:val="0"/>
                              <w:marRight w:val="0"/>
                              <w:marTop w:val="0"/>
                              <w:marBottom w:val="0"/>
                              <w:divBdr>
                                <w:top w:val="none" w:sz="0" w:space="0" w:color="auto"/>
                                <w:left w:val="none" w:sz="0" w:space="0" w:color="auto"/>
                                <w:bottom w:val="none" w:sz="0" w:space="0" w:color="auto"/>
                                <w:right w:val="none" w:sz="0" w:space="0" w:color="auto"/>
                              </w:divBdr>
                              <w:divsChild>
                                <w:div w:id="807939970">
                                  <w:marLeft w:val="0"/>
                                  <w:marRight w:val="0"/>
                                  <w:marTop w:val="0"/>
                                  <w:marBottom w:val="0"/>
                                  <w:divBdr>
                                    <w:top w:val="none" w:sz="0" w:space="0" w:color="auto"/>
                                    <w:left w:val="none" w:sz="0" w:space="0" w:color="auto"/>
                                    <w:bottom w:val="none" w:sz="0" w:space="0" w:color="auto"/>
                                    <w:right w:val="none" w:sz="0" w:space="0" w:color="auto"/>
                                  </w:divBdr>
                                  <w:divsChild>
                                    <w:div w:id="346637081">
                                      <w:marLeft w:val="0"/>
                                      <w:marRight w:val="0"/>
                                      <w:marTop w:val="0"/>
                                      <w:marBottom w:val="0"/>
                                      <w:divBdr>
                                        <w:top w:val="none" w:sz="0" w:space="0" w:color="auto"/>
                                        <w:left w:val="none" w:sz="0" w:space="0" w:color="auto"/>
                                        <w:bottom w:val="none" w:sz="0" w:space="0" w:color="auto"/>
                                        <w:right w:val="none" w:sz="0" w:space="0" w:color="auto"/>
                                      </w:divBdr>
                                      <w:divsChild>
                                        <w:div w:id="1198085386">
                                          <w:marLeft w:val="0"/>
                                          <w:marRight w:val="0"/>
                                          <w:marTop w:val="0"/>
                                          <w:marBottom w:val="0"/>
                                          <w:divBdr>
                                            <w:top w:val="none" w:sz="0" w:space="0" w:color="auto"/>
                                            <w:left w:val="none" w:sz="0" w:space="0" w:color="auto"/>
                                            <w:bottom w:val="none" w:sz="0" w:space="0" w:color="auto"/>
                                            <w:right w:val="none" w:sz="0" w:space="0" w:color="auto"/>
                                          </w:divBdr>
                                          <w:divsChild>
                                            <w:div w:id="1505246164">
                                              <w:marLeft w:val="0"/>
                                              <w:marRight w:val="0"/>
                                              <w:marTop w:val="0"/>
                                              <w:marBottom w:val="0"/>
                                              <w:divBdr>
                                                <w:top w:val="none" w:sz="0" w:space="0" w:color="auto"/>
                                                <w:left w:val="none" w:sz="0" w:space="0" w:color="auto"/>
                                                <w:bottom w:val="none" w:sz="0" w:space="0" w:color="auto"/>
                                                <w:right w:val="none" w:sz="0" w:space="0" w:color="auto"/>
                                              </w:divBdr>
                                              <w:divsChild>
                                                <w:div w:id="773014892">
                                                  <w:marLeft w:val="0"/>
                                                  <w:marRight w:val="0"/>
                                                  <w:marTop w:val="0"/>
                                                  <w:marBottom w:val="0"/>
                                                  <w:divBdr>
                                                    <w:top w:val="none" w:sz="0" w:space="0" w:color="auto"/>
                                                    <w:left w:val="none" w:sz="0" w:space="0" w:color="auto"/>
                                                    <w:bottom w:val="none" w:sz="0" w:space="0" w:color="auto"/>
                                                    <w:right w:val="none" w:sz="0" w:space="0" w:color="auto"/>
                                                  </w:divBdr>
                                                  <w:divsChild>
                                                    <w:div w:id="898057248">
                                                      <w:marLeft w:val="0"/>
                                                      <w:marRight w:val="0"/>
                                                      <w:marTop w:val="0"/>
                                                      <w:marBottom w:val="0"/>
                                                      <w:divBdr>
                                                        <w:top w:val="none" w:sz="0" w:space="0" w:color="auto"/>
                                                        <w:left w:val="none" w:sz="0" w:space="0" w:color="auto"/>
                                                        <w:bottom w:val="none" w:sz="0" w:space="0" w:color="auto"/>
                                                        <w:right w:val="none" w:sz="0" w:space="0" w:color="auto"/>
                                                      </w:divBdr>
                                                      <w:divsChild>
                                                        <w:div w:id="1328052534">
                                                          <w:marLeft w:val="0"/>
                                                          <w:marRight w:val="0"/>
                                                          <w:marTop w:val="0"/>
                                                          <w:marBottom w:val="0"/>
                                                          <w:divBdr>
                                                            <w:top w:val="none" w:sz="0" w:space="0" w:color="auto"/>
                                                            <w:left w:val="none" w:sz="0" w:space="0" w:color="auto"/>
                                                            <w:bottom w:val="none" w:sz="0" w:space="0" w:color="auto"/>
                                                            <w:right w:val="none" w:sz="0" w:space="0" w:color="auto"/>
                                                          </w:divBdr>
                                                          <w:divsChild>
                                                            <w:div w:id="1883177052">
                                                              <w:marLeft w:val="0"/>
                                                              <w:marRight w:val="0"/>
                                                              <w:marTop w:val="0"/>
                                                              <w:marBottom w:val="0"/>
                                                              <w:divBdr>
                                                                <w:top w:val="none" w:sz="0" w:space="0" w:color="auto"/>
                                                                <w:left w:val="none" w:sz="0" w:space="0" w:color="auto"/>
                                                                <w:bottom w:val="none" w:sz="0" w:space="0" w:color="auto"/>
                                                                <w:right w:val="none" w:sz="0" w:space="0" w:color="auto"/>
                                                              </w:divBdr>
                                                              <w:divsChild>
                                                                <w:div w:id="1392118402">
                                                                  <w:marLeft w:val="0"/>
                                                                  <w:marRight w:val="0"/>
                                                                  <w:marTop w:val="0"/>
                                                                  <w:marBottom w:val="0"/>
                                                                  <w:divBdr>
                                                                    <w:top w:val="none" w:sz="0" w:space="0" w:color="auto"/>
                                                                    <w:left w:val="none" w:sz="0" w:space="0" w:color="auto"/>
                                                                    <w:bottom w:val="none" w:sz="0" w:space="0" w:color="auto"/>
                                                                    <w:right w:val="none" w:sz="0" w:space="0" w:color="auto"/>
                                                                  </w:divBdr>
                                                                </w:div>
                                                                <w:div w:id="741483402">
                                                                  <w:marLeft w:val="0"/>
                                                                  <w:marRight w:val="0"/>
                                                                  <w:marTop w:val="0"/>
                                                                  <w:marBottom w:val="0"/>
                                                                  <w:divBdr>
                                                                    <w:top w:val="none" w:sz="0" w:space="0" w:color="auto"/>
                                                                    <w:left w:val="none" w:sz="0" w:space="0" w:color="auto"/>
                                                                    <w:bottom w:val="none" w:sz="0" w:space="0" w:color="auto"/>
                                                                    <w:right w:val="none" w:sz="0" w:space="0" w:color="auto"/>
                                                                  </w:divBdr>
                                                                </w:div>
                                                                <w:div w:id="18107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483784">
      <w:bodyDiv w:val="1"/>
      <w:marLeft w:val="0"/>
      <w:marRight w:val="0"/>
      <w:marTop w:val="0"/>
      <w:marBottom w:val="0"/>
      <w:divBdr>
        <w:top w:val="none" w:sz="0" w:space="0" w:color="auto"/>
        <w:left w:val="none" w:sz="0" w:space="0" w:color="auto"/>
        <w:bottom w:val="none" w:sz="0" w:space="0" w:color="auto"/>
        <w:right w:val="none" w:sz="0" w:space="0" w:color="auto"/>
      </w:divBdr>
      <w:divsChild>
        <w:div w:id="1635021278">
          <w:marLeft w:val="0"/>
          <w:marRight w:val="0"/>
          <w:marTop w:val="0"/>
          <w:marBottom w:val="0"/>
          <w:divBdr>
            <w:top w:val="none" w:sz="0" w:space="0" w:color="auto"/>
            <w:left w:val="none" w:sz="0" w:space="0" w:color="auto"/>
            <w:bottom w:val="none" w:sz="0" w:space="0" w:color="auto"/>
            <w:right w:val="none" w:sz="0" w:space="0" w:color="auto"/>
          </w:divBdr>
          <w:divsChild>
            <w:div w:id="1227690752">
              <w:marLeft w:val="0"/>
              <w:marRight w:val="0"/>
              <w:marTop w:val="0"/>
              <w:marBottom w:val="0"/>
              <w:divBdr>
                <w:top w:val="none" w:sz="0" w:space="0" w:color="auto"/>
                <w:left w:val="none" w:sz="0" w:space="0" w:color="auto"/>
                <w:bottom w:val="none" w:sz="0" w:space="0" w:color="auto"/>
                <w:right w:val="none" w:sz="0" w:space="0" w:color="auto"/>
              </w:divBdr>
              <w:divsChild>
                <w:div w:id="1986809126">
                  <w:marLeft w:val="0"/>
                  <w:marRight w:val="0"/>
                  <w:marTop w:val="0"/>
                  <w:marBottom w:val="0"/>
                  <w:divBdr>
                    <w:top w:val="none" w:sz="0" w:space="0" w:color="auto"/>
                    <w:left w:val="none" w:sz="0" w:space="0" w:color="auto"/>
                    <w:bottom w:val="none" w:sz="0" w:space="0" w:color="auto"/>
                    <w:right w:val="none" w:sz="0" w:space="0" w:color="auto"/>
                  </w:divBdr>
                  <w:divsChild>
                    <w:div w:id="1943880351">
                      <w:marLeft w:val="0"/>
                      <w:marRight w:val="0"/>
                      <w:marTop w:val="0"/>
                      <w:marBottom w:val="0"/>
                      <w:divBdr>
                        <w:top w:val="none" w:sz="0" w:space="0" w:color="auto"/>
                        <w:left w:val="none" w:sz="0" w:space="0" w:color="auto"/>
                        <w:bottom w:val="none" w:sz="0" w:space="0" w:color="auto"/>
                        <w:right w:val="none" w:sz="0" w:space="0" w:color="auto"/>
                      </w:divBdr>
                      <w:divsChild>
                        <w:div w:id="638072285">
                          <w:marLeft w:val="0"/>
                          <w:marRight w:val="0"/>
                          <w:marTop w:val="0"/>
                          <w:marBottom w:val="0"/>
                          <w:divBdr>
                            <w:top w:val="none" w:sz="0" w:space="0" w:color="auto"/>
                            <w:left w:val="none" w:sz="0" w:space="0" w:color="auto"/>
                            <w:bottom w:val="none" w:sz="0" w:space="0" w:color="auto"/>
                            <w:right w:val="none" w:sz="0" w:space="0" w:color="auto"/>
                          </w:divBdr>
                          <w:divsChild>
                            <w:div w:id="2146967505">
                              <w:marLeft w:val="0"/>
                              <w:marRight w:val="0"/>
                              <w:marTop w:val="0"/>
                              <w:marBottom w:val="0"/>
                              <w:divBdr>
                                <w:top w:val="none" w:sz="0" w:space="0" w:color="auto"/>
                                <w:left w:val="none" w:sz="0" w:space="0" w:color="auto"/>
                                <w:bottom w:val="none" w:sz="0" w:space="0" w:color="auto"/>
                                <w:right w:val="none" w:sz="0" w:space="0" w:color="auto"/>
                              </w:divBdr>
                              <w:divsChild>
                                <w:div w:id="1341421436">
                                  <w:marLeft w:val="0"/>
                                  <w:marRight w:val="0"/>
                                  <w:marTop w:val="0"/>
                                  <w:marBottom w:val="0"/>
                                  <w:divBdr>
                                    <w:top w:val="none" w:sz="0" w:space="0" w:color="auto"/>
                                    <w:left w:val="none" w:sz="0" w:space="0" w:color="auto"/>
                                    <w:bottom w:val="none" w:sz="0" w:space="0" w:color="auto"/>
                                    <w:right w:val="none" w:sz="0" w:space="0" w:color="auto"/>
                                  </w:divBdr>
                                  <w:divsChild>
                                    <w:div w:id="280690873">
                                      <w:marLeft w:val="0"/>
                                      <w:marRight w:val="0"/>
                                      <w:marTop w:val="0"/>
                                      <w:marBottom w:val="0"/>
                                      <w:divBdr>
                                        <w:top w:val="none" w:sz="0" w:space="0" w:color="auto"/>
                                        <w:left w:val="none" w:sz="0" w:space="0" w:color="auto"/>
                                        <w:bottom w:val="none" w:sz="0" w:space="0" w:color="auto"/>
                                        <w:right w:val="none" w:sz="0" w:space="0" w:color="auto"/>
                                      </w:divBdr>
                                      <w:divsChild>
                                        <w:div w:id="2012559121">
                                          <w:marLeft w:val="0"/>
                                          <w:marRight w:val="0"/>
                                          <w:marTop w:val="0"/>
                                          <w:marBottom w:val="0"/>
                                          <w:divBdr>
                                            <w:top w:val="none" w:sz="0" w:space="0" w:color="auto"/>
                                            <w:left w:val="none" w:sz="0" w:space="0" w:color="auto"/>
                                            <w:bottom w:val="none" w:sz="0" w:space="0" w:color="auto"/>
                                            <w:right w:val="none" w:sz="0" w:space="0" w:color="auto"/>
                                          </w:divBdr>
                                          <w:divsChild>
                                            <w:div w:id="1774780966">
                                              <w:marLeft w:val="0"/>
                                              <w:marRight w:val="0"/>
                                              <w:marTop w:val="0"/>
                                              <w:marBottom w:val="0"/>
                                              <w:divBdr>
                                                <w:top w:val="none" w:sz="0" w:space="0" w:color="auto"/>
                                                <w:left w:val="none" w:sz="0" w:space="0" w:color="auto"/>
                                                <w:bottom w:val="none" w:sz="0" w:space="0" w:color="auto"/>
                                                <w:right w:val="none" w:sz="0" w:space="0" w:color="auto"/>
                                              </w:divBdr>
                                              <w:divsChild>
                                                <w:div w:id="1411385547">
                                                  <w:marLeft w:val="0"/>
                                                  <w:marRight w:val="0"/>
                                                  <w:marTop w:val="0"/>
                                                  <w:marBottom w:val="0"/>
                                                  <w:divBdr>
                                                    <w:top w:val="none" w:sz="0" w:space="0" w:color="auto"/>
                                                    <w:left w:val="none" w:sz="0" w:space="0" w:color="auto"/>
                                                    <w:bottom w:val="none" w:sz="0" w:space="0" w:color="auto"/>
                                                    <w:right w:val="none" w:sz="0" w:space="0" w:color="auto"/>
                                                  </w:divBdr>
                                                  <w:divsChild>
                                                    <w:div w:id="1728383009">
                                                      <w:marLeft w:val="0"/>
                                                      <w:marRight w:val="0"/>
                                                      <w:marTop w:val="0"/>
                                                      <w:marBottom w:val="0"/>
                                                      <w:divBdr>
                                                        <w:top w:val="none" w:sz="0" w:space="0" w:color="auto"/>
                                                        <w:left w:val="none" w:sz="0" w:space="0" w:color="auto"/>
                                                        <w:bottom w:val="none" w:sz="0" w:space="0" w:color="auto"/>
                                                        <w:right w:val="none" w:sz="0" w:space="0" w:color="auto"/>
                                                      </w:divBdr>
                                                      <w:divsChild>
                                                        <w:div w:id="1020593362">
                                                          <w:marLeft w:val="0"/>
                                                          <w:marRight w:val="0"/>
                                                          <w:marTop w:val="0"/>
                                                          <w:marBottom w:val="0"/>
                                                          <w:divBdr>
                                                            <w:top w:val="none" w:sz="0" w:space="0" w:color="auto"/>
                                                            <w:left w:val="none" w:sz="0" w:space="0" w:color="auto"/>
                                                            <w:bottom w:val="none" w:sz="0" w:space="0" w:color="auto"/>
                                                            <w:right w:val="none" w:sz="0" w:space="0" w:color="auto"/>
                                                          </w:divBdr>
                                                          <w:divsChild>
                                                            <w:div w:id="1065956657">
                                                              <w:marLeft w:val="0"/>
                                                              <w:marRight w:val="0"/>
                                                              <w:marTop w:val="0"/>
                                                              <w:marBottom w:val="0"/>
                                                              <w:divBdr>
                                                                <w:top w:val="none" w:sz="0" w:space="0" w:color="auto"/>
                                                                <w:left w:val="none" w:sz="0" w:space="0" w:color="auto"/>
                                                                <w:bottom w:val="none" w:sz="0" w:space="0" w:color="auto"/>
                                                                <w:right w:val="none" w:sz="0" w:space="0" w:color="auto"/>
                                                              </w:divBdr>
                                                              <w:divsChild>
                                                                <w:div w:id="1307079000">
                                                                  <w:marLeft w:val="0"/>
                                                                  <w:marRight w:val="0"/>
                                                                  <w:marTop w:val="0"/>
                                                                  <w:marBottom w:val="0"/>
                                                                  <w:divBdr>
                                                                    <w:top w:val="none" w:sz="0" w:space="0" w:color="auto"/>
                                                                    <w:left w:val="none" w:sz="0" w:space="0" w:color="auto"/>
                                                                    <w:bottom w:val="none" w:sz="0" w:space="0" w:color="auto"/>
                                                                    <w:right w:val="none" w:sz="0" w:space="0" w:color="auto"/>
                                                                  </w:divBdr>
                                                                </w:div>
                                                                <w:div w:id="2038505649">
                                                                  <w:marLeft w:val="0"/>
                                                                  <w:marRight w:val="0"/>
                                                                  <w:marTop w:val="0"/>
                                                                  <w:marBottom w:val="0"/>
                                                                  <w:divBdr>
                                                                    <w:top w:val="none" w:sz="0" w:space="0" w:color="auto"/>
                                                                    <w:left w:val="none" w:sz="0" w:space="0" w:color="auto"/>
                                                                    <w:bottom w:val="none" w:sz="0" w:space="0" w:color="auto"/>
                                                                    <w:right w:val="none" w:sz="0" w:space="0" w:color="auto"/>
                                                                  </w:divBdr>
                                                                </w:div>
                                                                <w:div w:id="6570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423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Furniss</dc:creator>
  <cp:lastModifiedBy>ettington</cp:lastModifiedBy>
  <cp:revision>7</cp:revision>
  <cp:lastPrinted>2018-03-05T11:05:00Z</cp:lastPrinted>
  <dcterms:created xsi:type="dcterms:W3CDTF">2018-03-05T11:59:00Z</dcterms:created>
  <dcterms:modified xsi:type="dcterms:W3CDTF">2018-03-08T09:41:00Z</dcterms:modified>
</cp:coreProperties>
</file>